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8"/>
        <w:gridCol w:w="1419"/>
        <w:gridCol w:w="710"/>
        <w:gridCol w:w="426"/>
        <w:gridCol w:w="1277"/>
        <w:gridCol w:w="1002"/>
        <w:gridCol w:w="2840"/>
      </w:tblGrid>
      <w:tr w:rsidR="002463FB" w:rsidRPr="00560D31">
        <w:trPr>
          <w:trHeight w:hRule="exact" w:val="1666"/>
        </w:trPr>
        <w:tc>
          <w:tcPr>
            <w:tcW w:w="426" w:type="dxa"/>
          </w:tcPr>
          <w:p w:rsidR="002463FB" w:rsidRDefault="002463FB"/>
        </w:tc>
        <w:tc>
          <w:tcPr>
            <w:tcW w:w="710" w:type="dxa"/>
          </w:tcPr>
          <w:p w:rsidR="002463FB" w:rsidRDefault="002463FB"/>
        </w:tc>
        <w:tc>
          <w:tcPr>
            <w:tcW w:w="1419" w:type="dxa"/>
          </w:tcPr>
          <w:p w:rsidR="002463FB" w:rsidRDefault="002463FB"/>
        </w:tc>
        <w:tc>
          <w:tcPr>
            <w:tcW w:w="1419" w:type="dxa"/>
          </w:tcPr>
          <w:p w:rsidR="002463FB" w:rsidRDefault="002463FB"/>
        </w:tc>
        <w:tc>
          <w:tcPr>
            <w:tcW w:w="710" w:type="dxa"/>
          </w:tcPr>
          <w:p w:rsidR="002463FB" w:rsidRDefault="002463FB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463FB" w:rsidRPr="00A529E0" w:rsidRDefault="00A529E0">
            <w:pPr>
              <w:spacing w:after="0" w:line="240" w:lineRule="auto"/>
              <w:jc w:val="both"/>
              <w:rPr>
                <w:lang w:val="ru-RU"/>
              </w:rPr>
            </w:pPr>
            <w:r w:rsidRPr="00A529E0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и педагогика дошкольного образования », утв. приказом ректора ОмГА от 30.08.2021 №94.</w:t>
            </w:r>
          </w:p>
        </w:tc>
      </w:tr>
      <w:tr w:rsidR="002463FB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463FB" w:rsidRPr="00A529E0" w:rsidRDefault="00A529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529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2463FB" w:rsidRDefault="00A529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2463FB" w:rsidRPr="00560D31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463FB" w:rsidRPr="00A529E0" w:rsidRDefault="00A529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529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2463FB" w:rsidRPr="00560D31">
        <w:trPr>
          <w:trHeight w:hRule="exact" w:val="211"/>
        </w:trPr>
        <w:tc>
          <w:tcPr>
            <w:tcW w:w="426" w:type="dxa"/>
          </w:tcPr>
          <w:p w:rsidR="002463FB" w:rsidRPr="00A529E0" w:rsidRDefault="002463F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463FB" w:rsidRPr="00A529E0" w:rsidRDefault="002463F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463FB" w:rsidRPr="00A529E0" w:rsidRDefault="002463F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463FB" w:rsidRPr="00A529E0" w:rsidRDefault="002463F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463FB" w:rsidRPr="00A529E0" w:rsidRDefault="002463F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463FB" w:rsidRPr="00A529E0" w:rsidRDefault="002463F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463FB" w:rsidRPr="00A529E0" w:rsidRDefault="002463F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463FB" w:rsidRPr="00A529E0" w:rsidRDefault="002463F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463FB" w:rsidRPr="00A529E0" w:rsidRDefault="002463FB">
            <w:pPr>
              <w:rPr>
                <w:lang w:val="ru-RU"/>
              </w:rPr>
            </w:pPr>
          </w:p>
        </w:tc>
      </w:tr>
      <w:tr w:rsidR="002463FB">
        <w:trPr>
          <w:trHeight w:hRule="exact" w:val="416"/>
        </w:trPr>
        <w:tc>
          <w:tcPr>
            <w:tcW w:w="426" w:type="dxa"/>
          </w:tcPr>
          <w:p w:rsidR="002463FB" w:rsidRPr="00A529E0" w:rsidRDefault="002463F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463FB" w:rsidRPr="00A529E0" w:rsidRDefault="002463F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463FB" w:rsidRPr="00A529E0" w:rsidRDefault="002463F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463FB" w:rsidRPr="00A529E0" w:rsidRDefault="002463F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463FB" w:rsidRPr="00A529E0" w:rsidRDefault="002463F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463FB" w:rsidRPr="00A529E0" w:rsidRDefault="002463F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463FB" w:rsidRPr="00A529E0" w:rsidRDefault="002463FB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463FB" w:rsidRDefault="00A529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2463FB" w:rsidRPr="00560D31">
        <w:trPr>
          <w:trHeight w:hRule="exact" w:val="277"/>
        </w:trPr>
        <w:tc>
          <w:tcPr>
            <w:tcW w:w="426" w:type="dxa"/>
          </w:tcPr>
          <w:p w:rsidR="002463FB" w:rsidRDefault="002463FB"/>
        </w:tc>
        <w:tc>
          <w:tcPr>
            <w:tcW w:w="710" w:type="dxa"/>
          </w:tcPr>
          <w:p w:rsidR="002463FB" w:rsidRDefault="002463FB"/>
        </w:tc>
        <w:tc>
          <w:tcPr>
            <w:tcW w:w="1419" w:type="dxa"/>
          </w:tcPr>
          <w:p w:rsidR="002463FB" w:rsidRDefault="002463FB"/>
        </w:tc>
        <w:tc>
          <w:tcPr>
            <w:tcW w:w="1419" w:type="dxa"/>
          </w:tcPr>
          <w:p w:rsidR="002463FB" w:rsidRDefault="002463FB"/>
        </w:tc>
        <w:tc>
          <w:tcPr>
            <w:tcW w:w="710" w:type="dxa"/>
          </w:tcPr>
          <w:p w:rsidR="002463FB" w:rsidRDefault="002463FB"/>
        </w:tc>
        <w:tc>
          <w:tcPr>
            <w:tcW w:w="426" w:type="dxa"/>
          </w:tcPr>
          <w:p w:rsidR="002463FB" w:rsidRDefault="002463FB"/>
        </w:tc>
        <w:tc>
          <w:tcPr>
            <w:tcW w:w="1277" w:type="dxa"/>
          </w:tcPr>
          <w:p w:rsidR="002463FB" w:rsidRDefault="002463FB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463FB" w:rsidRPr="00A529E0" w:rsidRDefault="00A529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529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2463FB" w:rsidRPr="00A529E0">
        <w:trPr>
          <w:trHeight w:hRule="exact" w:val="555"/>
        </w:trPr>
        <w:tc>
          <w:tcPr>
            <w:tcW w:w="426" w:type="dxa"/>
          </w:tcPr>
          <w:p w:rsidR="002463FB" w:rsidRPr="00A529E0" w:rsidRDefault="002463F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463FB" w:rsidRPr="00A529E0" w:rsidRDefault="002463F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463FB" w:rsidRPr="00A529E0" w:rsidRDefault="002463F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463FB" w:rsidRPr="00A529E0" w:rsidRDefault="002463F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463FB" w:rsidRPr="00A529E0" w:rsidRDefault="002463F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463FB" w:rsidRPr="00A529E0" w:rsidRDefault="002463F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463FB" w:rsidRPr="00A529E0" w:rsidRDefault="002463F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463FB" w:rsidRPr="00A529E0" w:rsidRDefault="002463F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463FB" w:rsidRPr="00A529E0" w:rsidRDefault="008B27D2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____________А.Э. Еремеев</w:t>
            </w:r>
          </w:p>
        </w:tc>
      </w:tr>
      <w:tr w:rsidR="002463FB">
        <w:trPr>
          <w:trHeight w:hRule="exact" w:val="277"/>
        </w:trPr>
        <w:tc>
          <w:tcPr>
            <w:tcW w:w="426" w:type="dxa"/>
          </w:tcPr>
          <w:p w:rsidR="002463FB" w:rsidRPr="00A529E0" w:rsidRDefault="002463F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463FB" w:rsidRPr="00A529E0" w:rsidRDefault="002463F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463FB" w:rsidRPr="00A529E0" w:rsidRDefault="002463F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463FB" w:rsidRPr="00A529E0" w:rsidRDefault="002463F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463FB" w:rsidRPr="00A529E0" w:rsidRDefault="002463F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463FB" w:rsidRPr="00A529E0" w:rsidRDefault="002463F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463FB" w:rsidRPr="00A529E0" w:rsidRDefault="002463FB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463FB" w:rsidRDefault="00A529E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2463FB">
        <w:trPr>
          <w:trHeight w:hRule="exact" w:val="277"/>
        </w:trPr>
        <w:tc>
          <w:tcPr>
            <w:tcW w:w="426" w:type="dxa"/>
          </w:tcPr>
          <w:p w:rsidR="002463FB" w:rsidRDefault="002463FB"/>
        </w:tc>
        <w:tc>
          <w:tcPr>
            <w:tcW w:w="710" w:type="dxa"/>
          </w:tcPr>
          <w:p w:rsidR="002463FB" w:rsidRDefault="002463FB"/>
        </w:tc>
        <w:tc>
          <w:tcPr>
            <w:tcW w:w="1419" w:type="dxa"/>
          </w:tcPr>
          <w:p w:rsidR="002463FB" w:rsidRDefault="002463FB"/>
        </w:tc>
        <w:tc>
          <w:tcPr>
            <w:tcW w:w="1419" w:type="dxa"/>
          </w:tcPr>
          <w:p w:rsidR="002463FB" w:rsidRDefault="002463FB"/>
        </w:tc>
        <w:tc>
          <w:tcPr>
            <w:tcW w:w="710" w:type="dxa"/>
          </w:tcPr>
          <w:p w:rsidR="002463FB" w:rsidRDefault="002463FB"/>
        </w:tc>
        <w:tc>
          <w:tcPr>
            <w:tcW w:w="426" w:type="dxa"/>
          </w:tcPr>
          <w:p w:rsidR="002463FB" w:rsidRDefault="002463FB"/>
        </w:tc>
        <w:tc>
          <w:tcPr>
            <w:tcW w:w="1277" w:type="dxa"/>
          </w:tcPr>
          <w:p w:rsidR="002463FB" w:rsidRDefault="002463FB"/>
        </w:tc>
        <w:tc>
          <w:tcPr>
            <w:tcW w:w="993" w:type="dxa"/>
          </w:tcPr>
          <w:p w:rsidR="002463FB" w:rsidRDefault="002463FB"/>
        </w:tc>
        <w:tc>
          <w:tcPr>
            <w:tcW w:w="2836" w:type="dxa"/>
          </w:tcPr>
          <w:p w:rsidR="002463FB" w:rsidRDefault="002463FB"/>
        </w:tc>
      </w:tr>
      <w:tr w:rsidR="002463FB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463FB" w:rsidRDefault="00A529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2463FB" w:rsidRPr="00560D31">
        <w:trPr>
          <w:trHeight w:hRule="exact" w:val="1135"/>
        </w:trPr>
        <w:tc>
          <w:tcPr>
            <w:tcW w:w="426" w:type="dxa"/>
          </w:tcPr>
          <w:p w:rsidR="002463FB" w:rsidRDefault="002463FB"/>
        </w:tc>
        <w:tc>
          <w:tcPr>
            <w:tcW w:w="710" w:type="dxa"/>
          </w:tcPr>
          <w:p w:rsidR="002463FB" w:rsidRDefault="002463FB"/>
        </w:tc>
        <w:tc>
          <w:tcPr>
            <w:tcW w:w="1419" w:type="dxa"/>
          </w:tcPr>
          <w:p w:rsidR="002463FB" w:rsidRDefault="002463FB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463FB" w:rsidRPr="00A529E0" w:rsidRDefault="00A529E0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A529E0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Психология личности и индивидуальности</w:t>
            </w:r>
          </w:p>
          <w:p w:rsidR="002463FB" w:rsidRPr="00A529E0" w:rsidRDefault="00A529E0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A529E0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К.М.07.01.01</w:t>
            </w:r>
          </w:p>
        </w:tc>
        <w:tc>
          <w:tcPr>
            <w:tcW w:w="2836" w:type="dxa"/>
          </w:tcPr>
          <w:p w:rsidR="002463FB" w:rsidRPr="00A529E0" w:rsidRDefault="002463FB">
            <w:pPr>
              <w:rPr>
                <w:lang w:val="ru-RU"/>
              </w:rPr>
            </w:pPr>
          </w:p>
        </w:tc>
      </w:tr>
      <w:tr w:rsidR="002463FB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463FB" w:rsidRDefault="00A529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2463FB" w:rsidRPr="00560D31">
        <w:trPr>
          <w:trHeight w:hRule="exact" w:val="1396"/>
        </w:trPr>
        <w:tc>
          <w:tcPr>
            <w:tcW w:w="426" w:type="dxa"/>
          </w:tcPr>
          <w:p w:rsidR="002463FB" w:rsidRDefault="002463FB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2463FB" w:rsidRPr="00A529E0" w:rsidRDefault="00A529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529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2463FB" w:rsidRPr="00A529E0" w:rsidRDefault="00A529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529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и педагогика дошкольного образования »</w:t>
            </w:r>
          </w:p>
          <w:p w:rsidR="002463FB" w:rsidRPr="00A529E0" w:rsidRDefault="00A529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529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2463FB" w:rsidRPr="008B27D2">
        <w:trPr>
          <w:trHeight w:hRule="exact" w:val="972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463FB" w:rsidRPr="00A529E0" w:rsidRDefault="00A529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529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2463FB" w:rsidRPr="008B27D2">
        <w:trPr>
          <w:trHeight w:hRule="exact" w:val="416"/>
        </w:trPr>
        <w:tc>
          <w:tcPr>
            <w:tcW w:w="426" w:type="dxa"/>
          </w:tcPr>
          <w:p w:rsidR="002463FB" w:rsidRPr="00A529E0" w:rsidRDefault="002463F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463FB" w:rsidRPr="00A529E0" w:rsidRDefault="002463F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463FB" w:rsidRPr="00A529E0" w:rsidRDefault="002463F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463FB" w:rsidRPr="00A529E0" w:rsidRDefault="002463F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463FB" w:rsidRPr="00A529E0" w:rsidRDefault="002463F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463FB" w:rsidRPr="00A529E0" w:rsidRDefault="002463F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463FB" w:rsidRPr="00A529E0" w:rsidRDefault="002463F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463FB" w:rsidRPr="00A529E0" w:rsidRDefault="002463F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463FB" w:rsidRPr="00A529E0" w:rsidRDefault="002463FB">
            <w:pPr>
              <w:rPr>
                <w:lang w:val="ru-RU"/>
              </w:rPr>
            </w:pPr>
          </w:p>
        </w:tc>
      </w:tr>
      <w:tr w:rsidR="002463FB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463FB" w:rsidRDefault="00A529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2463FB" w:rsidRDefault="002463FB"/>
        </w:tc>
        <w:tc>
          <w:tcPr>
            <w:tcW w:w="426" w:type="dxa"/>
          </w:tcPr>
          <w:p w:rsidR="002463FB" w:rsidRDefault="002463FB"/>
        </w:tc>
        <w:tc>
          <w:tcPr>
            <w:tcW w:w="1277" w:type="dxa"/>
          </w:tcPr>
          <w:p w:rsidR="002463FB" w:rsidRDefault="002463FB"/>
        </w:tc>
        <w:tc>
          <w:tcPr>
            <w:tcW w:w="993" w:type="dxa"/>
          </w:tcPr>
          <w:p w:rsidR="002463FB" w:rsidRDefault="002463FB"/>
        </w:tc>
        <w:tc>
          <w:tcPr>
            <w:tcW w:w="2836" w:type="dxa"/>
          </w:tcPr>
          <w:p w:rsidR="002463FB" w:rsidRDefault="002463FB"/>
        </w:tc>
      </w:tr>
      <w:tr w:rsidR="002463FB">
        <w:trPr>
          <w:trHeight w:hRule="exact" w:val="155"/>
        </w:trPr>
        <w:tc>
          <w:tcPr>
            <w:tcW w:w="426" w:type="dxa"/>
          </w:tcPr>
          <w:p w:rsidR="002463FB" w:rsidRDefault="002463FB"/>
        </w:tc>
        <w:tc>
          <w:tcPr>
            <w:tcW w:w="710" w:type="dxa"/>
          </w:tcPr>
          <w:p w:rsidR="002463FB" w:rsidRDefault="002463FB"/>
        </w:tc>
        <w:tc>
          <w:tcPr>
            <w:tcW w:w="1419" w:type="dxa"/>
          </w:tcPr>
          <w:p w:rsidR="002463FB" w:rsidRDefault="002463FB"/>
        </w:tc>
        <w:tc>
          <w:tcPr>
            <w:tcW w:w="1419" w:type="dxa"/>
          </w:tcPr>
          <w:p w:rsidR="002463FB" w:rsidRDefault="002463FB"/>
        </w:tc>
        <w:tc>
          <w:tcPr>
            <w:tcW w:w="710" w:type="dxa"/>
          </w:tcPr>
          <w:p w:rsidR="002463FB" w:rsidRDefault="002463FB"/>
        </w:tc>
        <w:tc>
          <w:tcPr>
            <w:tcW w:w="426" w:type="dxa"/>
          </w:tcPr>
          <w:p w:rsidR="002463FB" w:rsidRDefault="002463FB"/>
        </w:tc>
        <w:tc>
          <w:tcPr>
            <w:tcW w:w="1277" w:type="dxa"/>
          </w:tcPr>
          <w:p w:rsidR="002463FB" w:rsidRDefault="002463FB"/>
        </w:tc>
        <w:tc>
          <w:tcPr>
            <w:tcW w:w="993" w:type="dxa"/>
          </w:tcPr>
          <w:p w:rsidR="002463FB" w:rsidRDefault="002463FB"/>
        </w:tc>
        <w:tc>
          <w:tcPr>
            <w:tcW w:w="2836" w:type="dxa"/>
          </w:tcPr>
          <w:p w:rsidR="002463FB" w:rsidRDefault="002463FB"/>
        </w:tc>
      </w:tr>
      <w:tr w:rsidR="002463FB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63FB" w:rsidRDefault="00A529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63FB" w:rsidRDefault="00A529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463FB" w:rsidRPr="00560D31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63FB" w:rsidRDefault="00A529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63FB" w:rsidRPr="00A529E0" w:rsidRDefault="00A529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29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2463FB" w:rsidRPr="00560D31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463FB" w:rsidRPr="00A529E0" w:rsidRDefault="002463FB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63FB" w:rsidRPr="00A529E0" w:rsidRDefault="002463FB">
            <w:pPr>
              <w:rPr>
                <w:lang w:val="ru-RU"/>
              </w:rPr>
            </w:pPr>
          </w:p>
        </w:tc>
      </w:tr>
      <w:tr w:rsidR="002463FB" w:rsidRPr="00560D31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63FB" w:rsidRDefault="00A529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63FB" w:rsidRPr="00A529E0" w:rsidRDefault="00A529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29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2463FB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463FB" w:rsidRDefault="00A529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463FB" w:rsidRDefault="00A529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сопровождения</w:t>
            </w:r>
          </w:p>
        </w:tc>
      </w:tr>
      <w:tr w:rsidR="002463FB">
        <w:trPr>
          <w:trHeight w:hRule="exact" w:val="1807"/>
        </w:trPr>
        <w:tc>
          <w:tcPr>
            <w:tcW w:w="426" w:type="dxa"/>
          </w:tcPr>
          <w:p w:rsidR="002463FB" w:rsidRDefault="002463FB"/>
        </w:tc>
        <w:tc>
          <w:tcPr>
            <w:tcW w:w="710" w:type="dxa"/>
          </w:tcPr>
          <w:p w:rsidR="002463FB" w:rsidRDefault="002463FB"/>
        </w:tc>
        <w:tc>
          <w:tcPr>
            <w:tcW w:w="1419" w:type="dxa"/>
          </w:tcPr>
          <w:p w:rsidR="002463FB" w:rsidRDefault="002463FB"/>
        </w:tc>
        <w:tc>
          <w:tcPr>
            <w:tcW w:w="1419" w:type="dxa"/>
          </w:tcPr>
          <w:p w:rsidR="002463FB" w:rsidRDefault="002463FB"/>
        </w:tc>
        <w:tc>
          <w:tcPr>
            <w:tcW w:w="710" w:type="dxa"/>
          </w:tcPr>
          <w:p w:rsidR="002463FB" w:rsidRDefault="002463FB"/>
        </w:tc>
        <w:tc>
          <w:tcPr>
            <w:tcW w:w="426" w:type="dxa"/>
          </w:tcPr>
          <w:p w:rsidR="002463FB" w:rsidRDefault="002463FB"/>
        </w:tc>
        <w:tc>
          <w:tcPr>
            <w:tcW w:w="1277" w:type="dxa"/>
          </w:tcPr>
          <w:p w:rsidR="002463FB" w:rsidRDefault="002463FB"/>
        </w:tc>
        <w:tc>
          <w:tcPr>
            <w:tcW w:w="993" w:type="dxa"/>
          </w:tcPr>
          <w:p w:rsidR="002463FB" w:rsidRDefault="002463FB"/>
        </w:tc>
        <w:tc>
          <w:tcPr>
            <w:tcW w:w="2836" w:type="dxa"/>
          </w:tcPr>
          <w:p w:rsidR="002463FB" w:rsidRDefault="002463FB"/>
        </w:tc>
      </w:tr>
      <w:tr w:rsidR="002463FB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463FB" w:rsidRDefault="00A529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2463FB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463FB" w:rsidRPr="00A529E0" w:rsidRDefault="00560D3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2020</w:t>
            </w:r>
            <w:r w:rsidR="00A529E0" w:rsidRPr="00A529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2463FB" w:rsidRPr="00A529E0" w:rsidRDefault="002463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463FB" w:rsidRPr="00A529E0" w:rsidRDefault="00A529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529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2463FB" w:rsidRPr="00A529E0" w:rsidRDefault="002463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463FB" w:rsidRDefault="00A529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2463FB" w:rsidRDefault="00A529E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2463FB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463FB" w:rsidRPr="00A529E0" w:rsidRDefault="00A529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29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2463FB" w:rsidRPr="00A529E0" w:rsidRDefault="002463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463FB" w:rsidRPr="00A529E0" w:rsidRDefault="00A529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29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к.пс.н., доцент В.Г. Пинигин</w:t>
            </w:r>
          </w:p>
          <w:p w:rsidR="002463FB" w:rsidRPr="00A529E0" w:rsidRDefault="002463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463FB" w:rsidRPr="00A529E0" w:rsidRDefault="00A529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29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2463FB" w:rsidRDefault="00A529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2463FB" w:rsidRPr="00560D31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463FB" w:rsidRPr="00A529E0" w:rsidRDefault="00A529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29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A529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2463FB" w:rsidRPr="00A529E0" w:rsidRDefault="00A529E0">
      <w:pPr>
        <w:rPr>
          <w:sz w:val="0"/>
          <w:szCs w:val="0"/>
          <w:lang w:val="ru-RU"/>
        </w:rPr>
      </w:pPr>
      <w:r w:rsidRPr="00A529E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463F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63FB" w:rsidRDefault="00A529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2463FB">
        <w:trPr>
          <w:trHeight w:hRule="exact" w:val="555"/>
        </w:trPr>
        <w:tc>
          <w:tcPr>
            <w:tcW w:w="9640" w:type="dxa"/>
          </w:tcPr>
          <w:p w:rsidR="002463FB" w:rsidRDefault="002463FB"/>
        </w:tc>
      </w:tr>
      <w:tr w:rsidR="002463FB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63FB" w:rsidRPr="00A529E0" w:rsidRDefault="00A529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29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2463FB" w:rsidRPr="00A529E0" w:rsidRDefault="00A529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29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2463FB" w:rsidRPr="00A529E0" w:rsidRDefault="00A529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29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2463FB" w:rsidRPr="00A529E0" w:rsidRDefault="00A529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29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2463FB" w:rsidRPr="00A529E0" w:rsidRDefault="00A529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29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463FB" w:rsidRPr="00A529E0" w:rsidRDefault="00A529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29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2463FB" w:rsidRPr="00A529E0" w:rsidRDefault="00A529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29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2463FB" w:rsidRPr="00A529E0" w:rsidRDefault="00A529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29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2463FB" w:rsidRPr="00A529E0" w:rsidRDefault="00A529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29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2463FB" w:rsidRPr="00A529E0" w:rsidRDefault="00A529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29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2463FB" w:rsidRPr="00A529E0" w:rsidRDefault="00A529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29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2463FB" w:rsidRDefault="00A529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2463FB" w:rsidRDefault="00A529E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463FB" w:rsidRPr="00560D3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63FB" w:rsidRPr="00A529E0" w:rsidRDefault="00A529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29E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2463FB" w:rsidRPr="00560D31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63FB" w:rsidRPr="00A529E0" w:rsidRDefault="00A529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29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2463FB" w:rsidRPr="00A529E0" w:rsidRDefault="00A529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29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529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2463FB" w:rsidRPr="00A529E0" w:rsidRDefault="00A529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29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2463FB" w:rsidRPr="00A529E0" w:rsidRDefault="00A529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29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2463FB" w:rsidRPr="00A529E0" w:rsidRDefault="00A529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29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463FB" w:rsidRPr="00A529E0" w:rsidRDefault="00A529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29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463FB" w:rsidRPr="00A529E0" w:rsidRDefault="00A529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29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2463FB" w:rsidRPr="00A529E0" w:rsidRDefault="00A529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29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463FB" w:rsidRPr="00A529E0" w:rsidRDefault="00A529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29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463FB" w:rsidRPr="00A529E0" w:rsidRDefault="00A529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29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и педагогика дошкольного образования »; форма обучения – заочная на 2021/2022 учебный год, утвержденным приказом ректора от 30.08.2021 №94;</w:t>
            </w:r>
          </w:p>
          <w:p w:rsidR="002463FB" w:rsidRPr="00A529E0" w:rsidRDefault="00A529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29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«Психология личности и индивидуальности» в течение 2021/2022 учебного года:</w:t>
            </w:r>
          </w:p>
          <w:p w:rsidR="002463FB" w:rsidRPr="00A529E0" w:rsidRDefault="00A529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29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2463FB" w:rsidRPr="00A529E0" w:rsidRDefault="00A529E0">
      <w:pPr>
        <w:rPr>
          <w:sz w:val="0"/>
          <w:szCs w:val="0"/>
          <w:lang w:val="ru-RU"/>
        </w:rPr>
      </w:pPr>
      <w:r w:rsidRPr="00A529E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463FB" w:rsidRPr="00560D31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63FB" w:rsidRPr="00A529E0" w:rsidRDefault="00A529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29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К.М.07.01.01 «Психология личности и индивидуальности».</w:t>
            </w:r>
          </w:p>
          <w:p w:rsidR="002463FB" w:rsidRPr="00A529E0" w:rsidRDefault="00A529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29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2463FB" w:rsidRPr="00560D31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63FB" w:rsidRPr="00A529E0" w:rsidRDefault="00A529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29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529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2463FB" w:rsidRPr="00A529E0" w:rsidRDefault="00A529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29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«Психология личности и индивидуальности»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2463FB" w:rsidRPr="00560D31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63FB" w:rsidRPr="00A529E0" w:rsidRDefault="00A529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29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ОПК-6</w:t>
            </w:r>
          </w:p>
          <w:p w:rsidR="002463FB" w:rsidRPr="00A529E0" w:rsidRDefault="00A529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29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 w:rsidR="002463F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63FB" w:rsidRPr="00A529E0" w:rsidRDefault="002463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463FB" w:rsidRDefault="00A529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463FB" w:rsidRPr="00560D3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63FB" w:rsidRPr="00A529E0" w:rsidRDefault="00A529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29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6.1 знать 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 w:rsidR="002463FB" w:rsidRPr="00560D3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63FB" w:rsidRPr="00A529E0" w:rsidRDefault="00A529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29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6.2 знать психолого-педагогические технологии индивидуализации обучения, развития, воспитания</w:t>
            </w:r>
          </w:p>
        </w:tc>
      </w:tr>
      <w:tr w:rsidR="002463FB" w:rsidRPr="00560D3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63FB" w:rsidRPr="00A529E0" w:rsidRDefault="00A529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29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6.3 знать психолого-педагогические основы учебной деятельности в части учета индивидуализации обучения</w:t>
            </w:r>
          </w:p>
        </w:tc>
      </w:tr>
      <w:tr w:rsidR="002463FB" w:rsidRPr="00560D3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63FB" w:rsidRPr="00A529E0" w:rsidRDefault="00A529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29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6.4 уметь использовать знания об особенностях гендерного развития, технологии индивидуализации обучения, развития, воспитания</w:t>
            </w:r>
          </w:p>
        </w:tc>
      </w:tr>
      <w:tr w:rsidR="002463FB" w:rsidRPr="00560D3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63FB" w:rsidRPr="00A529E0" w:rsidRDefault="00A529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29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6.7 владеть навыками использования психолого-педагогический технологий в профессиональной</w:t>
            </w:r>
          </w:p>
          <w:p w:rsidR="002463FB" w:rsidRPr="00A529E0" w:rsidRDefault="00A529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29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 для индивидуализации обучения, развития, воспитания</w:t>
            </w:r>
          </w:p>
        </w:tc>
      </w:tr>
      <w:tr w:rsidR="002463FB" w:rsidRPr="00560D31">
        <w:trPr>
          <w:trHeight w:hRule="exact" w:val="277"/>
        </w:trPr>
        <w:tc>
          <w:tcPr>
            <w:tcW w:w="9640" w:type="dxa"/>
          </w:tcPr>
          <w:p w:rsidR="002463FB" w:rsidRPr="00A529E0" w:rsidRDefault="002463FB">
            <w:pPr>
              <w:rPr>
                <w:lang w:val="ru-RU"/>
              </w:rPr>
            </w:pPr>
          </w:p>
        </w:tc>
      </w:tr>
      <w:tr w:rsidR="002463FB" w:rsidRPr="00560D3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63FB" w:rsidRPr="00A529E0" w:rsidRDefault="00A529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29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ОПК-7</w:t>
            </w:r>
          </w:p>
          <w:p w:rsidR="002463FB" w:rsidRPr="00A529E0" w:rsidRDefault="00A529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29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взаимодействовать с участниками образовательных отношений в рамках реализации образовательных программ</w:t>
            </w:r>
          </w:p>
        </w:tc>
      </w:tr>
      <w:tr w:rsidR="002463F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63FB" w:rsidRPr="00A529E0" w:rsidRDefault="002463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463FB" w:rsidRDefault="00A529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463FB" w:rsidRPr="00560D3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63FB" w:rsidRPr="00A529E0" w:rsidRDefault="00A529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29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7.1 знать 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 w:rsidR="002463FB" w:rsidRPr="00560D3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63FB" w:rsidRPr="00A529E0" w:rsidRDefault="00A529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29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7.2 знать закономерности семейных отношений, закономерности формирования детско-взрослых сообществ, их социально-психологические особенности и закономерности развития детских и подростковых сообществ</w:t>
            </w:r>
          </w:p>
        </w:tc>
      </w:tr>
      <w:tr w:rsidR="002463FB" w:rsidRPr="00560D3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63FB" w:rsidRPr="00A529E0" w:rsidRDefault="00A529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29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7.4 уметь использовать методы организации взаимодействия участников образовательных отношений</w:t>
            </w:r>
          </w:p>
        </w:tc>
      </w:tr>
      <w:tr w:rsidR="002463FB" w:rsidRPr="00560D3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63FB" w:rsidRPr="00A529E0" w:rsidRDefault="00A529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29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7.5 владеть действиями (навыками) выявления в ходе наблюдения поведенческих и личностных проблем обучающихся</w:t>
            </w:r>
          </w:p>
        </w:tc>
      </w:tr>
    </w:tbl>
    <w:p w:rsidR="002463FB" w:rsidRPr="00A529E0" w:rsidRDefault="00A529E0">
      <w:pPr>
        <w:rPr>
          <w:sz w:val="0"/>
          <w:szCs w:val="0"/>
          <w:lang w:val="ru-RU"/>
        </w:rPr>
      </w:pPr>
      <w:r w:rsidRPr="00A529E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2463FB" w:rsidRPr="00560D31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63FB" w:rsidRPr="00A529E0" w:rsidRDefault="00A529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29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ОПК-8</w:t>
            </w:r>
          </w:p>
          <w:p w:rsidR="002463FB" w:rsidRPr="00A529E0" w:rsidRDefault="00A529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29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педагогическую деятельность на основе специальных научных знаний</w:t>
            </w:r>
          </w:p>
        </w:tc>
      </w:tr>
      <w:tr w:rsidR="002463FB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463FB" w:rsidRPr="00A529E0" w:rsidRDefault="002463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463FB" w:rsidRDefault="00A529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463FB" w:rsidRPr="00560D31">
        <w:trPr>
          <w:trHeight w:hRule="exact" w:val="112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63FB" w:rsidRPr="00A529E0" w:rsidRDefault="00A529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29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8.1 знать историю, теорию, закономерности и принципы построения и функционирования образовательных систем, роль и место образования в жизни личности и общества в области гуманитарных знаний, естественнонаучных знаний, духовно- нравственного воспитания</w:t>
            </w:r>
          </w:p>
        </w:tc>
      </w:tr>
      <w:tr w:rsidR="002463FB" w:rsidRPr="00560D31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63FB" w:rsidRPr="00A529E0" w:rsidRDefault="00A529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29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8.2 уметь реализовывать современные, в том числе интерактивные, формы и методы воспитательной работы, используя их как на занятии, так и во внеурочной деятельности</w:t>
            </w:r>
          </w:p>
        </w:tc>
      </w:tr>
      <w:tr w:rsidR="002463FB" w:rsidRPr="00560D31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63FB" w:rsidRPr="00A529E0" w:rsidRDefault="00A529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29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8.3 владеть навыками использования современных научных знаний и результатов педагогических исследований в образовательном процессе</w:t>
            </w:r>
          </w:p>
        </w:tc>
      </w:tr>
      <w:tr w:rsidR="002463FB" w:rsidRPr="00560D31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63FB" w:rsidRPr="00A529E0" w:rsidRDefault="00A529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29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8.4 владеть навыками применения различных форм и методов  обучения</w:t>
            </w:r>
          </w:p>
        </w:tc>
      </w:tr>
      <w:tr w:rsidR="002463FB" w:rsidRPr="00560D31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63FB" w:rsidRPr="00A529E0" w:rsidRDefault="00A529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29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8.5 владеть действиями (навыками) организации различных видов внеурочной деятельности</w:t>
            </w:r>
          </w:p>
        </w:tc>
      </w:tr>
      <w:tr w:rsidR="002463FB" w:rsidRPr="00560D31">
        <w:trPr>
          <w:trHeight w:hRule="exact" w:val="277"/>
        </w:trPr>
        <w:tc>
          <w:tcPr>
            <w:tcW w:w="3970" w:type="dxa"/>
          </w:tcPr>
          <w:p w:rsidR="002463FB" w:rsidRPr="00A529E0" w:rsidRDefault="002463FB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2463FB" w:rsidRPr="00A529E0" w:rsidRDefault="002463F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463FB" w:rsidRPr="00A529E0" w:rsidRDefault="002463FB">
            <w:pPr>
              <w:rPr>
                <w:lang w:val="ru-RU"/>
              </w:rPr>
            </w:pPr>
          </w:p>
        </w:tc>
      </w:tr>
      <w:tr w:rsidR="002463FB" w:rsidRPr="00560D31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63FB" w:rsidRPr="00A529E0" w:rsidRDefault="00A529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29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2463FB" w:rsidRPr="00A529E0" w:rsidRDefault="00A529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29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участию в коллективной работе по проектированию и реализации программ развития и воспитания обучающихся</w:t>
            </w:r>
          </w:p>
        </w:tc>
      </w:tr>
      <w:tr w:rsidR="002463FB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463FB" w:rsidRPr="00A529E0" w:rsidRDefault="002463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463FB" w:rsidRDefault="00A529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463FB" w:rsidRPr="00560D31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63FB" w:rsidRPr="00A529E0" w:rsidRDefault="00A529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29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1.3 знать условия, способы и средства личностного и профессионального саморазвития</w:t>
            </w:r>
          </w:p>
        </w:tc>
      </w:tr>
      <w:tr w:rsidR="002463FB" w:rsidRPr="00560D31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63FB" w:rsidRPr="00A529E0" w:rsidRDefault="00A529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29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1.4 уметь проектировать образовательные программы для разных категорий, обучающихся, программу личностного и профессионального развития</w:t>
            </w:r>
          </w:p>
        </w:tc>
      </w:tr>
      <w:tr w:rsidR="002463FB" w:rsidRPr="00560D31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63FB" w:rsidRPr="00A529E0" w:rsidRDefault="00A529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29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1.7 владеть навыками проектирования и реализации векторов профессионального и личностного саморазвития</w:t>
            </w:r>
          </w:p>
        </w:tc>
      </w:tr>
      <w:tr w:rsidR="002463FB" w:rsidRPr="00560D31">
        <w:trPr>
          <w:trHeight w:hRule="exact" w:val="416"/>
        </w:trPr>
        <w:tc>
          <w:tcPr>
            <w:tcW w:w="3970" w:type="dxa"/>
          </w:tcPr>
          <w:p w:rsidR="002463FB" w:rsidRPr="00A529E0" w:rsidRDefault="002463FB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2463FB" w:rsidRPr="00A529E0" w:rsidRDefault="002463F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463FB" w:rsidRPr="00A529E0" w:rsidRDefault="002463FB">
            <w:pPr>
              <w:rPr>
                <w:lang w:val="ru-RU"/>
              </w:rPr>
            </w:pPr>
          </w:p>
        </w:tc>
      </w:tr>
      <w:tr w:rsidR="002463FB" w:rsidRPr="00560D31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463FB" w:rsidRPr="00A529E0" w:rsidRDefault="00A529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29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2463FB" w:rsidRPr="00560D31">
        <w:trPr>
          <w:trHeight w:hRule="exact" w:val="204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463FB" w:rsidRPr="00A529E0" w:rsidRDefault="00246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463FB" w:rsidRPr="00A529E0" w:rsidRDefault="00A529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29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К.М.07.01.01 «Психология личности и индивидуальности» относится к обязательной части, является дисциплиной Блока Б1. «Дисциплины (модули)». Модуль 12.1 "Теоретические основы профессиональной деятельности (по профилю подготовки)"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  <w:tr w:rsidR="002463FB" w:rsidRPr="00560D31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63FB" w:rsidRDefault="00A529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63FB" w:rsidRPr="00A529E0" w:rsidRDefault="00A529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529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2463FB" w:rsidRPr="00A529E0" w:rsidRDefault="00A529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529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2463FB" w:rsidRPr="00A529E0" w:rsidRDefault="00A529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529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2463FB" w:rsidRPr="00A529E0" w:rsidRDefault="00A529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529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2463FB" w:rsidRPr="00A529E0" w:rsidRDefault="00A529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529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2463FB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63FB" w:rsidRDefault="00A529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63FB" w:rsidRDefault="002463FB"/>
        </w:tc>
      </w:tr>
      <w:tr w:rsidR="002463FB" w:rsidRPr="00560D31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63FB" w:rsidRPr="00A529E0" w:rsidRDefault="00A529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529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63FB" w:rsidRPr="00A529E0" w:rsidRDefault="00A529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529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63FB" w:rsidRPr="00A529E0" w:rsidRDefault="002463FB">
            <w:pPr>
              <w:rPr>
                <w:lang w:val="ru-RU"/>
              </w:rPr>
            </w:pPr>
          </w:p>
        </w:tc>
      </w:tr>
      <w:tr w:rsidR="002463FB">
        <w:trPr>
          <w:trHeight w:hRule="exact" w:val="1155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63FB" w:rsidRDefault="00A529E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Общая психология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63FB" w:rsidRPr="00A529E0" w:rsidRDefault="00A529E0">
            <w:pPr>
              <w:spacing w:after="0" w:line="240" w:lineRule="auto"/>
              <w:jc w:val="center"/>
              <w:rPr>
                <w:lang w:val="ru-RU"/>
              </w:rPr>
            </w:pPr>
            <w:r w:rsidRPr="00A529E0">
              <w:rPr>
                <w:rFonts w:ascii="Times New Roman" w:hAnsi="Times New Roman" w:cs="Times New Roman"/>
                <w:color w:val="000000"/>
                <w:lang w:val="ru-RU"/>
              </w:rPr>
              <w:t>Конфликтология и медиация в образовании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63FB" w:rsidRDefault="00A529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ОПК-6, ОПК-7, ОПК-8, ПК-1</w:t>
            </w:r>
          </w:p>
        </w:tc>
      </w:tr>
      <w:tr w:rsidR="002463FB" w:rsidRPr="00560D31">
        <w:trPr>
          <w:trHeight w:hRule="exact" w:val="126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463FB" w:rsidRPr="00A529E0" w:rsidRDefault="00A529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29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2463FB" w:rsidRPr="00560D31">
        <w:trPr>
          <w:trHeight w:hRule="exact" w:val="43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463FB" w:rsidRPr="00A529E0" w:rsidRDefault="00A529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529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</w:tc>
      </w:tr>
    </w:tbl>
    <w:p w:rsidR="002463FB" w:rsidRPr="00A529E0" w:rsidRDefault="00A529E0">
      <w:pPr>
        <w:rPr>
          <w:sz w:val="0"/>
          <w:szCs w:val="0"/>
          <w:lang w:val="ru-RU"/>
        </w:rPr>
      </w:pPr>
      <w:r w:rsidRPr="00A529E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2463FB">
        <w:trPr>
          <w:trHeight w:hRule="exact" w:val="443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463FB" w:rsidRDefault="00A529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Из них:</w:t>
            </w:r>
          </w:p>
        </w:tc>
      </w:tr>
      <w:tr w:rsidR="002463F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63FB" w:rsidRDefault="00A529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63FB" w:rsidRDefault="00A529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463F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63FB" w:rsidRDefault="00A529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63FB" w:rsidRDefault="00A529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463F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63FB" w:rsidRDefault="00A529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63FB" w:rsidRDefault="00A529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463F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63FB" w:rsidRDefault="00A529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63FB" w:rsidRDefault="00A529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463F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63FB" w:rsidRDefault="00A529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63FB" w:rsidRDefault="00A529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463F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63FB" w:rsidRDefault="00A529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63FB" w:rsidRDefault="00A529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</w:tr>
      <w:tr w:rsidR="002463F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63FB" w:rsidRDefault="00A529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63FB" w:rsidRDefault="00A529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2463FB">
        <w:trPr>
          <w:trHeight w:hRule="exact" w:val="416"/>
        </w:trPr>
        <w:tc>
          <w:tcPr>
            <w:tcW w:w="5671" w:type="dxa"/>
          </w:tcPr>
          <w:p w:rsidR="002463FB" w:rsidRDefault="002463FB"/>
        </w:tc>
        <w:tc>
          <w:tcPr>
            <w:tcW w:w="1702" w:type="dxa"/>
          </w:tcPr>
          <w:p w:rsidR="002463FB" w:rsidRDefault="002463FB"/>
        </w:tc>
        <w:tc>
          <w:tcPr>
            <w:tcW w:w="426" w:type="dxa"/>
          </w:tcPr>
          <w:p w:rsidR="002463FB" w:rsidRDefault="002463FB"/>
        </w:tc>
        <w:tc>
          <w:tcPr>
            <w:tcW w:w="710" w:type="dxa"/>
          </w:tcPr>
          <w:p w:rsidR="002463FB" w:rsidRDefault="002463FB"/>
        </w:tc>
        <w:tc>
          <w:tcPr>
            <w:tcW w:w="1135" w:type="dxa"/>
          </w:tcPr>
          <w:p w:rsidR="002463FB" w:rsidRDefault="002463FB"/>
        </w:tc>
      </w:tr>
      <w:tr w:rsidR="002463F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63FB" w:rsidRDefault="00A529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63FB" w:rsidRDefault="00A529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2</w:t>
            </w:r>
          </w:p>
        </w:tc>
      </w:tr>
      <w:tr w:rsidR="002463FB">
        <w:trPr>
          <w:trHeight w:hRule="exact" w:val="277"/>
        </w:trPr>
        <w:tc>
          <w:tcPr>
            <w:tcW w:w="5671" w:type="dxa"/>
          </w:tcPr>
          <w:p w:rsidR="002463FB" w:rsidRDefault="002463FB"/>
        </w:tc>
        <w:tc>
          <w:tcPr>
            <w:tcW w:w="1702" w:type="dxa"/>
          </w:tcPr>
          <w:p w:rsidR="002463FB" w:rsidRDefault="002463FB"/>
        </w:tc>
        <w:tc>
          <w:tcPr>
            <w:tcW w:w="426" w:type="dxa"/>
          </w:tcPr>
          <w:p w:rsidR="002463FB" w:rsidRDefault="002463FB"/>
        </w:tc>
        <w:tc>
          <w:tcPr>
            <w:tcW w:w="710" w:type="dxa"/>
          </w:tcPr>
          <w:p w:rsidR="002463FB" w:rsidRDefault="002463FB"/>
        </w:tc>
        <w:tc>
          <w:tcPr>
            <w:tcW w:w="1135" w:type="dxa"/>
          </w:tcPr>
          <w:p w:rsidR="002463FB" w:rsidRDefault="002463FB"/>
        </w:tc>
      </w:tr>
      <w:tr w:rsidR="002463FB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463FB" w:rsidRPr="00A529E0" w:rsidRDefault="002463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463FB" w:rsidRPr="00A529E0" w:rsidRDefault="00A529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529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463FB" w:rsidRPr="00A529E0" w:rsidRDefault="002463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463FB" w:rsidRDefault="00A529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2463FB">
        <w:trPr>
          <w:trHeight w:hRule="exact" w:val="416"/>
        </w:trPr>
        <w:tc>
          <w:tcPr>
            <w:tcW w:w="5671" w:type="dxa"/>
          </w:tcPr>
          <w:p w:rsidR="002463FB" w:rsidRDefault="002463FB"/>
        </w:tc>
        <w:tc>
          <w:tcPr>
            <w:tcW w:w="1702" w:type="dxa"/>
          </w:tcPr>
          <w:p w:rsidR="002463FB" w:rsidRDefault="002463FB"/>
        </w:tc>
        <w:tc>
          <w:tcPr>
            <w:tcW w:w="426" w:type="dxa"/>
          </w:tcPr>
          <w:p w:rsidR="002463FB" w:rsidRDefault="002463FB"/>
        </w:tc>
        <w:tc>
          <w:tcPr>
            <w:tcW w:w="710" w:type="dxa"/>
          </w:tcPr>
          <w:p w:rsidR="002463FB" w:rsidRDefault="002463FB"/>
        </w:tc>
        <w:tc>
          <w:tcPr>
            <w:tcW w:w="1135" w:type="dxa"/>
          </w:tcPr>
          <w:p w:rsidR="002463FB" w:rsidRDefault="002463FB"/>
        </w:tc>
      </w:tr>
      <w:tr w:rsidR="002463F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63FB" w:rsidRDefault="00A529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63FB" w:rsidRDefault="00A529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63FB" w:rsidRDefault="00A529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63FB" w:rsidRDefault="00A529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2463FB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463FB" w:rsidRDefault="002463F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463FB" w:rsidRDefault="002463FB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463FB" w:rsidRDefault="002463F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463FB" w:rsidRDefault="002463FB"/>
        </w:tc>
      </w:tr>
      <w:tr w:rsidR="002463F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63FB" w:rsidRPr="00A529E0" w:rsidRDefault="00A529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29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ВВЕДЕНИЕ В ПСИХОЛОГИЮ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63FB" w:rsidRDefault="00A529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63FB" w:rsidRDefault="00A529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63FB" w:rsidRDefault="00A529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463F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63FB" w:rsidRPr="00A529E0" w:rsidRDefault="00A529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29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 ПСИХОЛОГИЧЕСКИЙ АНАЛИЗ ЗАПАДНЫХ ТЕОРИЙ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63FB" w:rsidRDefault="00A529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63FB" w:rsidRDefault="00A529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63FB" w:rsidRDefault="00A529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463F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63FB" w:rsidRPr="00A529E0" w:rsidRDefault="00A529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29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 ПСИХОЛОГИЧЕСКИЙ АНАЛИЗ ТЕОРИЙ ЛИЧНОСТИ В ОТЕЧЕСТВЕННОЙ ПСИХОЛОГИИ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63FB" w:rsidRDefault="00A529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63FB" w:rsidRDefault="00A529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63FB" w:rsidRDefault="00A529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463F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63FB" w:rsidRPr="00A529E0" w:rsidRDefault="00A529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29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ОСОБЕННОСТИ ФУНКЦИОНИРОВАНИ Я ЛИЧНОСТИ (ЭМОЦИОНАЛЬНО-ВОЛЕВАЯ СФЕРА ЛИЧНОСТИ)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63FB" w:rsidRDefault="00A529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63FB" w:rsidRDefault="00A529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63FB" w:rsidRDefault="00A529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463F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63FB" w:rsidRPr="00A529E0" w:rsidRDefault="00A529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29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ОСОБЕННОСТИ ФУНКЦИОНИРОВАНИ Я ЛИЧНОСТИ (ПОТРЕБНОСТНО- МОТИВАЦИОННАЯ СФЕРА ЛИЧНОСТИ)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63FB" w:rsidRDefault="00A529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63FB" w:rsidRDefault="00A529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63FB" w:rsidRDefault="00A529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463F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63FB" w:rsidRDefault="00A529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ПСИХИЧЕСКИЕ СВОЙСТВА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63FB" w:rsidRDefault="00A529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63FB" w:rsidRDefault="00A529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63FB" w:rsidRDefault="00A529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463F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63FB" w:rsidRPr="00A529E0" w:rsidRDefault="00A529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29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Концепции фило- и онтогенеза психики в психологии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63FB" w:rsidRDefault="00A529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63FB" w:rsidRDefault="00A529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63FB" w:rsidRDefault="00A529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463F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63FB" w:rsidRPr="00A529E0" w:rsidRDefault="00A529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29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подходы к пониманию сущности психики, предмета и задач психологии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63FB" w:rsidRDefault="00A529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63FB" w:rsidRDefault="00A529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63FB" w:rsidRDefault="00A529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463F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63FB" w:rsidRPr="00A529E0" w:rsidRDefault="00A529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29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Познавательная активность и ориентация в</w:t>
            </w:r>
          </w:p>
          <w:p w:rsidR="002463FB" w:rsidRPr="00A529E0" w:rsidRDefault="00A529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29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жизненной среде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63FB" w:rsidRDefault="00A529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63FB" w:rsidRDefault="00A529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63FB" w:rsidRDefault="00A529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463F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63FB" w:rsidRDefault="00A529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Психические состояния человека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63FB" w:rsidRDefault="00A529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63FB" w:rsidRDefault="00A529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63FB" w:rsidRDefault="00A529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463F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63FB" w:rsidRDefault="002463F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63FB" w:rsidRDefault="00A529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63FB" w:rsidRDefault="00A529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63FB" w:rsidRDefault="00A529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</w:tr>
      <w:tr w:rsidR="002463F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63FB" w:rsidRDefault="00A529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Человек, индивид, личность.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63FB" w:rsidRDefault="00A529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63FB" w:rsidRDefault="00A529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63FB" w:rsidRDefault="00A529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463F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63FB" w:rsidRPr="00A529E0" w:rsidRDefault="00A529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29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подходы к изучению личности в современной психологии.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63FB" w:rsidRDefault="00A529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63FB" w:rsidRDefault="00A529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63FB" w:rsidRDefault="00A529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463F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63FB" w:rsidRPr="00A529E0" w:rsidRDefault="00A529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29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Теории личности в отечественной психологии.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63FB" w:rsidRDefault="00A529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63FB" w:rsidRDefault="00A529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63FB" w:rsidRDefault="00A529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463F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63FB" w:rsidRDefault="00A529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Органические предпосылки развития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63FB" w:rsidRDefault="00A529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63FB" w:rsidRDefault="00A529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63FB" w:rsidRDefault="00A529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463F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63FB" w:rsidRDefault="00A529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Социальный контекст развития личности.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63FB" w:rsidRDefault="00A529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63FB" w:rsidRDefault="00A529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63FB" w:rsidRDefault="00A529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463F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63FB" w:rsidRDefault="002463F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63FB" w:rsidRDefault="00A529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63FB" w:rsidRDefault="00A529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63FB" w:rsidRDefault="00A529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2463F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63FB" w:rsidRDefault="002463F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63FB" w:rsidRDefault="00A529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63FB" w:rsidRDefault="00A529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63FB" w:rsidRDefault="00A529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2463FB" w:rsidRDefault="00A529E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2463FB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63FB" w:rsidRDefault="00A529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63FB" w:rsidRDefault="002463F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63FB" w:rsidRDefault="002463F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63FB" w:rsidRDefault="00A529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2463FB" w:rsidRPr="00560D31">
        <w:trPr>
          <w:trHeight w:hRule="exact" w:val="1511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463FB" w:rsidRPr="00A529E0" w:rsidRDefault="002463F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2463FB" w:rsidRPr="00A529E0" w:rsidRDefault="00A529E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529E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2463FB" w:rsidRPr="00A529E0" w:rsidRDefault="00A529E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529E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2463FB" w:rsidRPr="00A529E0" w:rsidRDefault="00A529E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529E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2463FB" w:rsidRPr="00A529E0" w:rsidRDefault="00A529E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529E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2463FB" w:rsidRPr="00A529E0" w:rsidRDefault="00A529E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529E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A529E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2463FB" w:rsidRPr="00A529E0" w:rsidRDefault="00A529E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529E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2463FB" w:rsidRPr="00A529E0" w:rsidRDefault="00A529E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529E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2463FB" w:rsidRPr="00A529E0" w:rsidRDefault="00A529E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529E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2463FB" w:rsidRPr="00A529E0" w:rsidRDefault="00A529E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529E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</w:t>
            </w:r>
          </w:p>
        </w:tc>
      </w:tr>
    </w:tbl>
    <w:p w:rsidR="002463FB" w:rsidRPr="00A529E0" w:rsidRDefault="00A529E0">
      <w:pPr>
        <w:rPr>
          <w:sz w:val="0"/>
          <w:szCs w:val="0"/>
          <w:lang w:val="ru-RU"/>
        </w:rPr>
      </w:pPr>
      <w:r w:rsidRPr="00A529E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463FB" w:rsidRPr="00560D31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63FB" w:rsidRPr="00A529E0" w:rsidRDefault="00A529E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529E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2463F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63FB" w:rsidRPr="00A529E0" w:rsidRDefault="002463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463FB" w:rsidRDefault="00A529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2463F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63FB" w:rsidRDefault="00A529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2463FB" w:rsidRPr="00560D3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63FB" w:rsidRPr="00A529E0" w:rsidRDefault="00A529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529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ВВЕДЕНИЕ В ПСИХОЛОГИЮ ЛИЧНОСТИ</w:t>
            </w:r>
          </w:p>
        </w:tc>
      </w:tr>
      <w:tr w:rsidR="002463FB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63FB" w:rsidRDefault="00A529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529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 психологии личности. Множественность психологических определений личности. Основные положения о личности в современной персонологии. Учение человекознания Ананьева Б.Г.: индивид, субъект деятельности, личность индивидуальность. Факторы, влияющие на становление и развитие личности. Человек и мир: природа, общество, культура. Органические предпосылки становления и развития индивида. Социальная среда как необходимое условие развития личности. Базовые характеристики личности в ее связи с природой, социумом, культурой, жизнью. Теоретические модели личности. Уровни изучения личности. Становление и развитие личности.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методы практической деятельности персонолога.</w:t>
            </w:r>
          </w:p>
        </w:tc>
      </w:tr>
      <w:tr w:rsidR="002463FB" w:rsidRPr="00560D3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63FB" w:rsidRPr="00A529E0" w:rsidRDefault="00A529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529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 ПСИХОЛОГИЧЕСКИЙ АНАЛИЗ ЗАПАДНЫХ ТЕОРИЙ ЛИЧНОСТИ</w:t>
            </w:r>
          </w:p>
        </w:tc>
      </w:tr>
      <w:tr w:rsidR="002463FB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63FB" w:rsidRDefault="00A529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529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Психоанализ З. Фрейда: структурные компоненты личности, движущие силы и условия развития личности, характеристика психосексуальных стадий, типология личности, функции и виды тревоги, механизмы защиты личности. Основные тезисы индивидуальной психологии А.Адлера. Чувство неполноценности и компенсация, стремление к превосходству, стиль жизни, типы личности, связанные со стилями жизни (берущий, избегающий, управляющий, социально-полезный). Социальный интерес как показатель психического здоровья. Творческое Я. Порядок рождения и установки личности. Фикционный финализм. Основные положения Адлера относительно природы человека. Аналитическая психология К.Г.Юнга. Структура личности: эго, личное бессознательное. Коллективное бессознательное: Развитие личности: жизненные цели и процесс индивидуации. Самореализация посредством творческой деятельности. Экспериментальный анализ сновидений. Глубинная психология и постюнговский психоанализ как развитие концепции Юнга. Эпигенетический принцип развития, характеристики психосоциальных стадий развития личности (Э. Эриксон). Социокультурная теория К. Хорни: развитие личности, базальная тревога, стратегии компенсации, стратегии оптимизации межличностных отношений. Гуманистический психоанализ Э.Фромма. Основной конфликт человеческого существования: свобода и одиночество. Механизм бегства от свободы. Характеристики экзистенциальных потребностей. Типология личности. Социальные типы характеров. Основные положения диспозиционального направления. Понятие черты личности в концепциях Олпорта, Кеттела и Айзенка. Факторный подход к теории личности. Виды данных, подвергнутых факторному анализу для выделения черт в исследовании Кеттела. Типы черт теории Кэттела. Спецификационное уравнение. Влияние аттитюдов, эргов и чувств на конфликты и приспособление личности. Черта в концепции Олпорта. Понятие «проприум». Индивид как мотивационная система. Диспозиция и черта. Идеографическоне изучение личности. Типы личности в теории Айзенка и принципы их выделения. Методы изучения личности, предложенные Айзенком и Кеттелом. Основные положения теории оперантного поведения Б.Ф, Скиннера. Респондентное и оперантное поведение. Виды и режимы подкрепления. Основные принципы социально-когнитивной теории А.Бандуры. Механизмы научения: научение через моделирование, научение через наблюдение.Основные процессы научения через наблюдение: внимание, память, поведение, мотивация.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Подкрепление, его виды (косвенное подкрепление,</w:t>
            </w:r>
          </w:p>
        </w:tc>
      </w:tr>
    </w:tbl>
    <w:p w:rsidR="002463FB" w:rsidRDefault="00A529E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463FB">
        <w:trPr>
          <w:trHeight w:hRule="exact" w:val="785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63FB" w:rsidRDefault="00A529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529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самоподкрепление). Самоэффективность как механизм личностного роста и развития. Факторы самоэффективности, Основные принципы теории социального научения Дж. Роттера. Прогноз поведения. Характеристика основных потребностей личности. Компоненты потребностей (потенциал, ценность свобода деятельности и минимальная тцель). Интернальный и экстернальный локус контроля, их характеристика. Основные положения теории когнитивных конструктов Дж. Келли. Конструктивный альтернативизм как философская основа когнитивной теории. Понятие личностный конструкт. Свойства личностных конструктов (диапазон применимости, проницаемость-непроницаемость, фокус применимости прогностическая эффективность). Характеристика основных типов личност-ных конструктов (предполагающий, констелляторный, подчиненный, подчи- няющий, упредительный). Основной постулат Дж. Келли и выводы из него: вывод об индивидуаль-ности, вывод об общности, вывод об опыте, вывод об организации, вывод о ции, вывод о содружестве. Характеристика основных направлений исследования личности в теории личностных конструктов. Репертуарный тест ролевого конструкта. Основные принципы гуманистического подхода к изучению личности. Специфика экзистенционального подхода к пониманию сущности и механизмов развития личности. Основные положения гуманистической теории А.Маслоу: индивид как единое целое; неуместность экспериментов на животных; позитивная внутренняя природа человечества, творческий потенциал человека. Иерархическая теория потребностей А.Маслоу. классификация основных потребностей человека. Движущие силы и механизмы развития личности. Дефицитарные потребности и мотивы роста. Исследование механизмов самоактуализации, характерные особенности самоактуализирующихся людей. Основные положения феноменологической теории личности К.Роджерса. тенденция актуализации как движущая сила развития личности. Понятие «Я-концепция». Структура «Яконцепции» (Я-реальное и Я-идеальное). Развитие «Яконцепции». Организмический оценочный процесс. Безусловное позитивное внимание как фактор необходимый для развития «Я - концепции». Возникновение личностной тревоги и механизмы защиты личности (искажение восприятия и отрицание).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Характерные особенности полноценно- функционирующего человека.</w:t>
            </w:r>
          </w:p>
        </w:tc>
      </w:tr>
      <w:tr w:rsidR="002463FB" w:rsidRPr="00560D3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63FB" w:rsidRPr="00A529E0" w:rsidRDefault="00A529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529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 ПСИХОЛОГИЧЕСКИЙ АНАЛИЗ ТЕОРИЙ ЛИЧНОСТИ В ОТЕЧЕСТВЕННОЙ ПСИХОЛОГИИ</w:t>
            </w:r>
          </w:p>
        </w:tc>
      </w:tr>
      <w:tr w:rsidR="002463FB">
        <w:trPr>
          <w:trHeight w:hRule="exact" w:val="69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63FB" w:rsidRDefault="00A529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529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Традиции отечественной психологии в вопросах психологии личности. Основные положения деятельностной теории личности (С.Л. Рубиштейн, А.Н.Леонтьев, К.А. Абульханова-Славская, А.В.Брушлинский). Деятельность как источник развития личности. Интериоризации. Предметность и субъектность как характеристики деятельности. Характеристика структурных компонентов личности (направленность, способности, характер, самоконтроль). Культурно-историческая концепция А.С.Выготского - основа теории личности А.Н.Леонтьева. Деятельность и личность. Личность и индивид. Параметры личности. Единицы сознания (чувственная ткань сознания, значение, личностный смысл). Мотивационная сфера личности. Виды мотивов, иерархия мотивов. Эмоции и личность. Целеполагание. Закон формирования новой мотивации - сдвиг мотива на цель. Развитие и формирование личности в онтогенезе. Экспериментальные исследования концепции. Развитие концепции в дальнейших исследованиях. Самосознание личности, единицы самосознания (В.В.Столин). Применение концепции. Патопсихологическая диагностика нарушений личности и коррекция аномалий личности. Возрастно-психологическое консультирование: психокоррекция и формирование личности. Исследование личности в работах С.Л. Рубинштейна. Личностный принцип. Значение деятельности для формирования личности. Соотношение врожденного и приобретенного в структуре личности. Психический облик личности. Направленность, способности и характер как системообразующие личностные качества. Развитие личности и ее жизненный путь. Соотношение понятий «сознание», «самосознание» и «личность» в концепции С.Л.Рубинштейна. Этапы формирования самосознания личности. Исследование личности в процессе ситуационного взаимодействия (в "естественных условиях"). Деятельностнособытийный подход. Общая психология жизненных ситуаций. Понятие трудной жизненной ситуации. Понятие психологического времени личности.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</w:p>
        </w:tc>
      </w:tr>
    </w:tbl>
    <w:p w:rsidR="002463FB" w:rsidRDefault="00A529E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463FB" w:rsidRPr="00A529E0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63FB" w:rsidRPr="00A529E0" w:rsidRDefault="00A529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29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характеристика поведения в жизненных ситуациях. Стратегия поведения в значимых жизненных ситуациях. Исследование жизненного пути. Исследование личности в работах В.Н.Мясищева. Понятие и структура личности. Личность как система отношений человека к окружающей действительности. Система отношений личности, ее характеристика. Развитие личности. Социальное окружение как источник развития личности. Концепция динамической функциональной структуры личности К.К.Платонова. Системный подход к изучению личности. Психологическая структура личности. Характеристика критериев выделения основных подструктур личности. Четырехкомпонентная модель личности К.К.Платонова: направленность и отношения личности; индивидуальная культура личности (знания, навыки, умения и привычки, приобретенные в личном опыте); индивидуальные особенности психических процессов; свойства темперамента или типологические свойства личности. Исследование личности в работах Б.Г.Ананьева. Проблема: личность как центральная категория современного человекознания. Основные характеристики человека как индивида, субъекта деятельности, личности и индивидуальности. Генетические и структурные взаимосвязи в развитии личности. Генетический метод в исследовании личности.</w:t>
            </w:r>
          </w:p>
        </w:tc>
      </w:tr>
      <w:tr w:rsidR="002463FB" w:rsidRPr="00A529E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63FB" w:rsidRPr="00A529E0" w:rsidRDefault="00A529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529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ОСОБЕННОСТИ ФУНКЦИОНИРОВАНИ Я ЛИЧНОСТИ (ЭМОЦИОНАЛЬНО-ВОЛЕВАЯ СФЕРА ЛИЧНОСТИ)</w:t>
            </w:r>
          </w:p>
        </w:tc>
      </w:tr>
      <w:tr w:rsidR="002463FB" w:rsidRPr="00A529E0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63FB" w:rsidRPr="00A529E0" w:rsidRDefault="00A529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29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эмоций и их общая характеристика. Чувственный тон ощущения. Соотношение понятий «эмоции» и «чувства». Основные характеристики эмоций. Основные виды эмоций. Классификация эмоций. Амбивалентность эмоций. Высшие чувства. Основные характеристики настроений. Развитие эмоций и их значение в жизни человека. Органические потребности как первичные побудители эмоциональных проявлений у детей. Факторы, обусловливающие формирование положительных и отрицательных эмоций. Фрустрация как механизм формирования эмоций. Роль взрослых в формировании эмоций и эмоциональных состояний у детей. Закономерности формирования высших чувств. Роль эмоций в регуляции поведения. Основные функции эмоций. Индивидуальные различия в эмоциональных проявлениях.Общая характеристика волевых действий. Воля как процесс сознательного регулирования поведения. Произвольные и непроизвольные движения. Особенности произвольных движений и действий. Характеристики волевых действий. Связь воли и чувств. Структура волевых действий. Компоненты волевых действий. Волевые качества человека и их развитие. Основные качества воли. Самоконтроль и самооценка. Основные этапы и закономерности формирования волевых действий у ребенка. Роль сознательной дисциплины в формировании воли.</w:t>
            </w:r>
          </w:p>
        </w:tc>
      </w:tr>
      <w:tr w:rsidR="002463FB" w:rsidRPr="00A529E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63FB" w:rsidRPr="00A529E0" w:rsidRDefault="00A529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529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ОСОБЕННОСТИ ФУНКЦИОНИРОВАНИ Я ЛИЧНОСТИ (ПОТРЕБНОСТНО-МОТИВАЦИОННАЯ СФЕРА ЛИЧНОСТИ)</w:t>
            </w:r>
          </w:p>
        </w:tc>
      </w:tr>
      <w:tr w:rsidR="002463FB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63FB" w:rsidRDefault="00A529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529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Мультирегуляторная модель саморегуляции. Потребности и ценности. Мотивы и ценности. Преграды и фрустрации. Интрапсихические и защитные механизмы. Уровень притязаний и механизмы защиты личности. Особенности целеполагание и типы личности. Поиск смысла жизни и понимание жизненных целей. Смысловая сфера личности. Возможные препятствия на пути личностного роста и отклонения в личностном развитии.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изучения мотивации личности.</w:t>
            </w:r>
          </w:p>
        </w:tc>
      </w:tr>
      <w:tr w:rsidR="002463F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63FB" w:rsidRDefault="00A529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ПСИХИЧЕСКИЕ СВОЙСТВА ЛИЧНОСТИ</w:t>
            </w:r>
          </w:p>
        </w:tc>
      </w:tr>
      <w:tr w:rsidR="002463FB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63FB" w:rsidRDefault="00A529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529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Психические свойства личности. Понятие о темпераменте. Виды темпераментов: холерический, сангвинический, флегматический, меланхолический. Свойства темперамента. Темперамент и характер. Темперамент и способности человека. Характер. Определение характера. Типология характеров. Формирование характера. Личность и характер человека. Понятие о способностях. Общие и специальные способности. Способности, задатки и индивидуальные различия людей. Природа человеческих способностей.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способностей. Психология мотивации</w:t>
            </w:r>
          </w:p>
        </w:tc>
      </w:tr>
      <w:tr w:rsidR="002463F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63FB" w:rsidRDefault="00A529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</w:tbl>
    <w:p w:rsidR="002463FB" w:rsidRDefault="00A529E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463FB" w:rsidRPr="00A529E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63FB" w:rsidRPr="00A529E0" w:rsidRDefault="00A529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529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Концепции фило- и онтогенеза психики в психологии</w:t>
            </w:r>
          </w:p>
        </w:tc>
      </w:tr>
      <w:tr w:rsidR="002463FB" w:rsidRPr="00A529E0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63FB" w:rsidRPr="00A529E0" w:rsidRDefault="00A529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29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История развития взглядов на природу и функции психики, детерминанты ее возникновения и развития.</w:t>
            </w:r>
          </w:p>
          <w:p w:rsidR="002463FB" w:rsidRPr="00A529E0" w:rsidRDefault="00A529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29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Чувствительность как критерий психики в концепции А.Н.Леонтьева.</w:t>
            </w:r>
          </w:p>
          <w:p w:rsidR="002463FB" w:rsidRPr="00A529E0" w:rsidRDefault="00A529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29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Современные концепции основных этапов развития психики в животном мире.</w:t>
            </w:r>
          </w:p>
          <w:p w:rsidR="002463FB" w:rsidRPr="00A529E0" w:rsidRDefault="00A529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29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Основные формы проявления психики у человека и их взаимосвязь.</w:t>
            </w:r>
          </w:p>
          <w:p w:rsidR="002463FB" w:rsidRPr="00A529E0" w:rsidRDefault="00A529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29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Феномен человека как единства природной, социальной, душевной и ду-ховной реальности.</w:t>
            </w:r>
          </w:p>
        </w:tc>
      </w:tr>
      <w:tr w:rsidR="002463FB" w:rsidRPr="00A529E0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63FB" w:rsidRPr="00A529E0" w:rsidRDefault="00A529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529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Современные подходы к пониманию сущности психики, предмета и задач психологии</w:t>
            </w:r>
          </w:p>
        </w:tc>
      </w:tr>
      <w:tr w:rsidR="002463FB" w:rsidRPr="00A529E0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63FB" w:rsidRPr="00A529E0" w:rsidRDefault="00A529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29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Сущность культурно-исторической концепции в психологии.</w:t>
            </w:r>
          </w:p>
          <w:p w:rsidR="002463FB" w:rsidRPr="00A529E0" w:rsidRDefault="00A529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29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Инструментальный подход к изучению психики.</w:t>
            </w:r>
          </w:p>
          <w:p w:rsidR="002463FB" w:rsidRPr="00A529E0" w:rsidRDefault="00A529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29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Концепция психологических систем, динамики их развития и взаимодей-ствия.</w:t>
            </w:r>
          </w:p>
          <w:p w:rsidR="002463FB" w:rsidRPr="00A529E0" w:rsidRDefault="00A529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29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Деятельностный подход к развитию психики у животных и человека.</w:t>
            </w:r>
          </w:p>
          <w:p w:rsidR="002463FB" w:rsidRPr="00A529E0" w:rsidRDefault="00A529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29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Общественно-историческая концепция сознания человека.</w:t>
            </w:r>
          </w:p>
          <w:p w:rsidR="002463FB" w:rsidRPr="00A529E0" w:rsidRDefault="00A529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29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Принципы формирования и использования психологического и психотехнического знания в зарубежной психологии.</w:t>
            </w:r>
          </w:p>
        </w:tc>
      </w:tr>
      <w:tr w:rsidR="002463FB" w:rsidRPr="00A529E0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63FB" w:rsidRPr="00A529E0" w:rsidRDefault="00A529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529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Познавательная активность и ориентация в</w:t>
            </w:r>
          </w:p>
          <w:p w:rsidR="002463FB" w:rsidRPr="00A529E0" w:rsidRDefault="00A529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529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жизненной среде</w:t>
            </w:r>
          </w:p>
        </w:tc>
      </w:tr>
      <w:tr w:rsidR="002463FB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63FB" w:rsidRPr="00A529E0" w:rsidRDefault="00A529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29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Особенности внутренней картины мира.</w:t>
            </w:r>
          </w:p>
          <w:p w:rsidR="002463FB" w:rsidRPr="00A529E0" w:rsidRDefault="00A529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29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Психическая познавательная активность человека и моделирование</w:t>
            </w:r>
          </w:p>
          <w:p w:rsidR="002463FB" w:rsidRPr="00A529E0" w:rsidRDefault="00A529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29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мира.</w:t>
            </w:r>
          </w:p>
          <w:p w:rsidR="002463FB" w:rsidRPr="00A529E0" w:rsidRDefault="00A529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29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Концепция ориентировочной деятельности человека.</w:t>
            </w:r>
          </w:p>
          <w:p w:rsidR="002463FB" w:rsidRPr="00A529E0" w:rsidRDefault="00A529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29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Основные способы моделирования мира человеком.</w:t>
            </w:r>
          </w:p>
          <w:p w:rsidR="002463FB" w:rsidRPr="00A529E0" w:rsidRDefault="00A529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29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Темы рефератов:</w:t>
            </w:r>
          </w:p>
          <w:p w:rsidR="002463FB" w:rsidRPr="00A529E0" w:rsidRDefault="00A529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29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Механизм построения внутренней картины мира.</w:t>
            </w:r>
          </w:p>
          <w:p w:rsidR="002463FB" w:rsidRPr="00A529E0" w:rsidRDefault="00A529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29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Содержание и структура познавательной сферы человеческой психики.</w:t>
            </w:r>
          </w:p>
          <w:p w:rsidR="002463FB" w:rsidRPr="00A529E0" w:rsidRDefault="00A529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29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Познание и моделирование реальности.</w:t>
            </w:r>
          </w:p>
          <w:p w:rsidR="002463FB" w:rsidRPr="00A529E0" w:rsidRDefault="00A529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29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Характеристика ориентировочной основы деятельности, обучения и</w:t>
            </w:r>
          </w:p>
          <w:p w:rsidR="002463FB" w:rsidRPr="00A529E0" w:rsidRDefault="00A529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29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поведения человека.</w:t>
            </w:r>
          </w:p>
          <w:p w:rsidR="002463FB" w:rsidRPr="00A529E0" w:rsidRDefault="00A529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29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для самостоятельной работы</w:t>
            </w:r>
          </w:p>
          <w:p w:rsidR="002463FB" w:rsidRPr="00A529E0" w:rsidRDefault="00A529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29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Назовите структурные элементы познавательной сферы психики человека.</w:t>
            </w:r>
          </w:p>
          <w:p w:rsidR="002463FB" w:rsidRPr="00A529E0" w:rsidRDefault="00A529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29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Приведите пример построения внутренней картины мира с помощью</w:t>
            </w:r>
          </w:p>
          <w:p w:rsidR="002463FB" w:rsidRPr="00A529E0" w:rsidRDefault="00A529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29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механизма «отражение реальности».</w:t>
            </w:r>
          </w:p>
          <w:p w:rsidR="002463FB" w:rsidRPr="00A529E0" w:rsidRDefault="00A529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29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Приведите пример моделирования мира.</w:t>
            </w:r>
          </w:p>
          <w:p w:rsidR="002463FB" w:rsidRPr="00A529E0" w:rsidRDefault="00A529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29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Приведите пример построения внутренней картины мира с помощью</w:t>
            </w:r>
          </w:p>
          <w:p w:rsidR="002463FB" w:rsidRDefault="00A529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механизма «моделирование реальности».</w:t>
            </w:r>
          </w:p>
        </w:tc>
      </w:tr>
      <w:tr w:rsidR="002463FB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63FB" w:rsidRDefault="00A529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Психические состояния человека</w:t>
            </w:r>
          </w:p>
        </w:tc>
      </w:tr>
      <w:tr w:rsidR="002463FB" w:rsidRPr="00A529E0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63FB" w:rsidRPr="00A529E0" w:rsidRDefault="00A529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29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Место состояний в системе психических явлений, их соотношение с</w:t>
            </w:r>
          </w:p>
          <w:p w:rsidR="002463FB" w:rsidRPr="00A529E0" w:rsidRDefault="00A529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29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процессами и свойствами.</w:t>
            </w:r>
          </w:p>
          <w:p w:rsidR="002463FB" w:rsidRPr="00A529E0" w:rsidRDefault="00A529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29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Факторы, динамизирующие и стабилизирующие психические состояния людей.</w:t>
            </w:r>
          </w:p>
          <w:p w:rsidR="002463FB" w:rsidRPr="00A529E0" w:rsidRDefault="00A529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29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Вклад Н.Д. Левитова в познание психических состояний.</w:t>
            </w:r>
          </w:p>
          <w:p w:rsidR="002463FB" w:rsidRPr="00A529E0" w:rsidRDefault="00A529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29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Психические состояния людей в различных условиях деятельности.</w:t>
            </w:r>
          </w:p>
        </w:tc>
      </w:tr>
      <w:tr w:rsidR="002463F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63FB" w:rsidRDefault="00A529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2463FB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63FB" w:rsidRDefault="00A529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Человек, индивид, личность.</w:t>
            </w:r>
          </w:p>
        </w:tc>
      </w:tr>
      <w:tr w:rsidR="002463FB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63FB" w:rsidRDefault="002463FB"/>
        </w:tc>
      </w:tr>
      <w:tr w:rsidR="002463FB" w:rsidRPr="00A529E0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63FB" w:rsidRPr="00A529E0" w:rsidRDefault="00A529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529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подходы к изучению личности в современной психологии.</w:t>
            </w:r>
          </w:p>
        </w:tc>
      </w:tr>
      <w:tr w:rsidR="002463FB">
        <w:trPr>
          <w:trHeight w:hRule="exact" w:val="21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63FB" w:rsidRDefault="00A529E0">
            <w:pPr>
              <w:spacing w:after="0" w:line="240" w:lineRule="auto"/>
              <w:rPr>
                <w:sz w:val="24"/>
                <w:szCs w:val="24"/>
              </w:rPr>
            </w:pPr>
            <w:r w:rsidRPr="00A529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Психодинамическая ориентация в психологии личности. Психоанализ З.Фрейда и принцип редукции напряжения как его основа. Влечения и их динамика. Бессознательное, психологическая защита и проекция. Принцип целостности и целевой детерминации в Индивидуальной психологии А.Адлера. Компенсация, стремление к могуществу и чувство общности как движущие силы развития личности в Индивидуальной психологии. Учение К.Г.Юнга о психологических типах. Учение об архетипах.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Неофрейдистские подходы Э.Эриксона, Э.Фромма.</w:t>
            </w:r>
          </w:p>
        </w:tc>
      </w:tr>
    </w:tbl>
    <w:p w:rsidR="002463FB" w:rsidRDefault="00A529E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463FB" w:rsidRPr="00A529E0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63FB" w:rsidRPr="00A529E0" w:rsidRDefault="00A529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29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2. Интеракционистские и когнитивистские подходы к личности. Теория личности К.Левина. Теория Г. Мюррея. Теория Дж.Келли.</w:t>
            </w:r>
          </w:p>
          <w:p w:rsidR="002463FB" w:rsidRPr="00A529E0" w:rsidRDefault="00A529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29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Гуманистическая ориентация в психологии личности. Теория личности как открытой системы Г.Олпорта. Принципы гуманистического подхода к человеку (К.Роджерс). Теория самоактуализирующейся личности А.Маслоу. Теория стремления к смыслу В.Франкла.</w:t>
            </w:r>
          </w:p>
        </w:tc>
      </w:tr>
      <w:tr w:rsidR="002463FB" w:rsidRPr="00A529E0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63FB" w:rsidRPr="00A529E0" w:rsidRDefault="00A529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529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Теории личности в отечественной психологии.</w:t>
            </w:r>
          </w:p>
        </w:tc>
      </w:tr>
      <w:tr w:rsidR="002463FB" w:rsidRPr="00A529E0">
        <w:trPr>
          <w:trHeight w:hRule="exact" w:val="22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63FB" w:rsidRPr="00A529E0" w:rsidRDefault="00A529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29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Системно-структурный подход к исследованию личности (К.К. Платонов, А.Г, Ковалев). Теория индивидуальности В.С.Мерлина.</w:t>
            </w:r>
          </w:p>
          <w:p w:rsidR="002463FB" w:rsidRPr="00A529E0" w:rsidRDefault="00A529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29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Деятельностный подход к пониманию личности (А.Н. Леонтьев, С.Л., Л.И. Божович) и его развитие на современном этапе (А.Г. Асмолов, Б.С. Братусь, А.В. Петровский, В.А. Петровский и др.). Исследование личности в рамках индивидуального подхода (С.Л. Рубинштейн). Концепция смысловых образований личности. Концепция персонализации.</w:t>
            </w:r>
          </w:p>
          <w:p w:rsidR="002463FB" w:rsidRPr="00A529E0" w:rsidRDefault="00A529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29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Теория отношений В.Н.Мясищева. Диспозиционная модель личности В.А. Ядова.</w:t>
            </w:r>
          </w:p>
        </w:tc>
      </w:tr>
      <w:tr w:rsidR="002463FB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63FB" w:rsidRDefault="00A529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Органические предпосылки развития личности</w:t>
            </w:r>
          </w:p>
        </w:tc>
      </w:tr>
      <w:tr w:rsidR="002463FB" w:rsidRPr="00A529E0">
        <w:trPr>
          <w:trHeight w:hRule="exact" w:val="331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63FB" w:rsidRPr="00A529E0" w:rsidRDefault="002463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463FB" w:rsidRPr="00A529E0" w:rsidRDefault="00A529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29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Общее представление об индивидных свойствах человека. (Б.Г. Ананьев). Индивидуальные свойства как предмет дифференциальной психофизиологии.</w:t>
            </w:r>
          </w:p>
          <w:p w:rsidR="002463FB" w:rsidRPr="00A529E0" w:rsidRDefault="00A529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29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Строение тела и особенности психики. Типы конституции, их соматические признаки.</w:t>
            </w:r>
          </w:p>
          <w:p w:rsidR="002463FB" w:rsidRPr="00A529E0" w:rsidRDefault="00A529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29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Темперамент. Учение И.П. Павлова о типах высшей нервной деятельности как физиологической основе темперамента. Современные представления о типологических свойствах нервной системы индивида. Методы исследования типологических свойств нервной системы.</w:t>
            </w:r>
          </w:p>
          <w:p w:rsidR="002463FB" w:rsidRPr="00A529E0" w:rsidRDefault="00A529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29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Половой диморфизм и психологические характеристики индивида. Проблема психологии половых различий.</w:t>
            </w:r>
          </w:p>
          <w:p w:rsidR="002463FB" w:rsidRPr="00A529E0" w:rsidRDefault="00A529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29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Возраст и психологические особенности развития индивида. Созревание и развитие.</w:t>
            </w:r>
          </w:p>
          <w:p w:rsidR="002463FB" w:rsidRPr="00A529E0" w:rsidRDefault="00A529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29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Роль органических предпосылок в развитии личности.</w:t>
            </w:r>
          </w:p>
        </w:tc>
      </w:tr>
      <w:tr w:rsidR="002463FB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63FB" w:rsidRDefault="00A529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Социальный контекст развития личности.</w:t>
            </w:r>
          </w:p>
        </w:tc>
      </w:tr>
      <w:tr w:rsidR="002463FB" w:rsidRPr="00A529E0">
        <w:trPr>
          <w:trHeight w:hRule="exact" w:val="38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63FB" w:rsidRPr="00A529E0" w:rsidRDefault="00A529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29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Личность как представитель определенной системы общественных отношений. Общая характеристика понятий "социальная роль", "социальная группа", "социальный статус". Положение об общественных функциях-ролях и их месте в структуре личности. Ролевые теории личности и их критика. Самопрезентация личности окружающим и ее психологическая функция.</w:t>
            </w:r>
          </w:p>
          <w:p w:rsidR="002463FB" w:rsidRPr="00A529E0" w:rsidRDefault="00A529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29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Проблема социально-типического в личности. Социальный характер и национальный характер. Сравнительные исследования личности в разных культурах. Социально- исторический образ жизни.</w:t>
            </w:r>
          </w:p>
          <w:p w:rsidR="002463FB" w:rsidRPr="00A529E0" w:rsidRDefault="00A529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29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Социализация личности. Концепция социализации личности во французской социологической школе и в работах П.Жанэ. Развитие моральной регуляции поведения. Социализация как интериоризация социальных форм поведения (С.Л.Выготский). Концепция деятельностного опосредования межличностных отношений (А.В.Петровский)</w:t>
            </w:r>
          </w:p>
        </w:tc>
      </w:tr>
    </w:tbl>
    <w:p w:rsidR="002463FB" w:rsidRPr="00A529E0" w:rsidRDefault="00A529E0">
      <w:pPr>
        <w:rPr>
          <w:sz w:val="0"/>
          <w:szCs w:val="0"/>
          <w:lang w:val="ru-RU"/>
        </w:rPr>
      </w:pPr>
      <w:r w:rsidRPr="00A529E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2463FB" w:rsidRPr="00A529E0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463FB" w:rsidRPr="00A529E0" w:rsidRDefault="002463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463FB" w:rsidRPr="00A529E0" w:rsidRDefault="00A529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29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2463FB" w:rsidRPr="00A529E0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463FB" w:rsidRPr="00A529E0" w:rsidRDefault="00A529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29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«Психология личности и индивидуальности» / В.Г. Пинигин. – Омск: Изд-во Омской гуманитарной академии, 0.</w:t>
            </w:r>
          </w:p>
          <w:p w:rsidR="002463FB" w:rsidRPr="00A529E0" w:rsidRDefault="00A529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29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2463FB" w:rsidRPr="00A529E0" w:rsidRDefault="00A529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29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2463FB" w:rsidRPr="00A529E0" w:rsidRDefault="00A529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29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2463FB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463FB" w:rsidRPr="00A529E0" w:rsidRDefault="00A529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29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2463FB" w:rsidRDefault="00A529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2463FB" w:rsidRPr="00A529E0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463FB" w:rsidRPr="00A529E0" w:rsidRDefault="00A529E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529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A529E0">
              <w:rPr>
                <w:lang w:val="ru-RU"/>
              </w:rPr>
              <w:t xml:space="preserve"> </w:t>
            </w:r>
            <w:r w:rsidRPr="00A529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</w:t>
            </w:r>
            <w:r w:rsidRPr="00A529E0">
              <w:rPr>
                <w:lang w:val="ru-RU"/>
              </w:rPr>
              <w:t xml:space="preserve"> </w:t>
            </w:r>
            <w:r w:rsidRPr="00A529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529E0">
              <w:rPr>
                <w:lang w:val="ru-RU"/>
              </w:rPr>
              <w:t xml:space="preserve"> </w:t>
            </w:r>
            <w:r w:rsidRPr="00A529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психологии</w:t>
            </w:r>
            <w:r w:rsidRPr="00A529E0">
              <w:rPr>
                <w:lang w:val="ru-RU"/>
              </w:rPr>
              <w:t xml:space="preserve"> </w:t>
            </w:r>
            <w:r w:rsidRPr="00A529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личности</w:t>
            </w:r>
            <w:r w:rsidRPr="00A529E0">
              <w:rPr>
                <w:lang w:val="ru-RU"/>
              </w:rPr>
              <w:t xml:space="preserve"> </w:t>
            </w:r>
            <w:r w:rsidRPr="00A529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529E0">
              <w:rPr>
                <w:lang w:val="ru-RU"/>
              </w:rPr>
              <w:t xml:space="preserve"> </w:t>
            </w:r>
            <w:r w:rsidRPr="00A529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Елисеев</w:t>
            </w:r>
            <w:r w:rsidRPr="00A529E0">
              <w:rPr>
                <w:lang w:val="ru-RU"/>
              </w:rPr>
              <w:t xml:space="preserve"> </w:t>
            </w:r>
            <w:r w:rsidRPr="00A529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A529E0">
              <w:rPr>
                <w:lang w:val="ru-RU"/>
              </w:rPr>
              <w:t xml:space="preserve"> </w:t>
            </w:r>
            <w:r w:rsidRPr="00A529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A529E0">
              <w:rPr>
                <w:lang w:val="ru-RU"/>
              </w:rPr>
              <w:t xml:space="preserve"> </w:t>
            </w:r>
            <w:r w:rsidRPr="00A529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529E0">
              <w:rPr>
                <w:lang w:val="ru-RU"/>
              </w:rPr>
              <w:t xml:space="preserve"> </w:t>
            </w:r>
            <w:r w:rsidRPr="00A529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4-е</w:t>
            </w:r>
            <w:r w:rsidRPr="00A529E0">
              <w:rPr>
                <w:lang w:val="ru-RU"/>
              </w:rPr>
              <w:t xml:space="preserve"> </w:t>
            </w:r>
            <w:r w:rsidRPr="00A529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A529E0">
              <w:rPr>
                <w:lang w:val="ru-RU"/>
              </w:rPr>
              <w:t xml:space="preserve"> </w:t>
            </w:r>
            <w:r w:rsidRPr="00A529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529E0">
              <w:rPr>
                <w:lang w:val="ru-RU"/>
              </w:rPr>
              <w:t xml:space="preserve"> </w:t>
            </w:r>
            <w:r w:rsidRPr="00A529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529E0">
              <w:rPr>
                <w:lang w:val="ru-RU"/>
              </w:rPr>
              <w:t xml:space="preserve"> </w:t>
            </w:r>
            <w:r w:rsidRPr="00A529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A529E0">
              <w:rPr>
                <w:lang w:val="ru-RU"/>
              </w:rPr>
              <w:t xml:space="preserve"> </w:t>
            </w:r>
            <w:r w:rsidRPr="00A529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A529E0">
              <w:rPr>
                <w:lang w:val="ru-RU"/>
              </w:rPr>
              <w:t xml:space="preserve"> </w:t>
            </w:r>
            <w:r w:rsidRPr="00A529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529E0">
              <w:rPr>
                <w:lang w:val="ru-RU"/>
              </w:rPr>
              <w:t xml:space="preserve"> </w:t>
            </w:r>
            <w:r w:rsidRPr="00A529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390</w:t>
            </w:r>
            <w:r w:rsidRPr="00A529E0">
              <w:rPr>
                <w:lang w:val="ru-RU"/>
              </w:rPr>
              <w:t xml:space="preserve"> </w:t>
            </w:r>
            <w:r w:rsidRPr="00A529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529E0">
              <w:rPr>
                <w:lang w:val="ru-RU"/>
              </w:rPr>
              <w:t xml:space="preserve"> </w:t>
            </w:r>
            <w:r w:rsidRPr="00A529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529E0">
              <w:rPr>
                <w:lang w:val="ru-RU"/>
              </w:rPr>
              <w:t xml:space="preserve"> </w:t>
            </w:r>
            <w:r w:rsidRPr="00A529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529E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529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529E0">
              <w:rPr>
                <w:lang w:val="ru-RU"/>
              </w:rPr>
              <w:t xml:space="preserve"> </w:t>
            </w:r>
            <w:r w:rsidRPr="00A529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978-5-534-10962-7.</w:t>
            </w:r>
            <w:r w:rsidRPr="00A529E0">
              <w:rPr>
                <w:lang w:val="ru-RU"/>
              </w:rPr>
              <w:t xml:space="preserve"> </w:t>
            </w:r>
            <w:r w:rsidRPr="00A529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529E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529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529E0">
              <w:rPr>
                <w:lang w:val="ru-RU"/>
              </w:rPr>
              <w:t xml:space="preserve"> </w:t>
            </w:r>
            <w:hyperlink r:id="rId4" w:history="1">
              <w:r w:rsidR="008B1527">
                <w:rPr>
                  <w:rStyle w:val="a3"/>
                  <w:lang w:val="ru-RU"/>
                </w:rPr>
                <w:t>https://urait.ru/bcode/436456</w:t>
              </w:r>
            </w:hyperlink>
            <w:r w:rsidRPr="00A529E0">
              <w:rPr>
                <w:lang w:val="ru-RU"/>
              </w:rPr>
              <w:t xml:space="preserve"> </w:t>
            </w:r>
          </w:p>
        </w:tc>
      </w:tr>
      <w:tr w:rsidR="002463FB" w:rsidRPr="00A529E0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463FB" w:rsidRPr="00A529E0" w:rsidRDefault="00A529E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529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A529E0">
              <w:rPr>
                <w:lang w:val="ru-RU"/>
              </w:rPr>
              <w:t xml:space="preserve"> </w:t>
            </w:r>
            <w:r w:rsidRPr="00A529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A529E0">
              <w:rPr>
                <w:lang w:val="ru-RU"/>
              </w:rPr>
              <w:t xml:space="preserve"> </w:t>
            </w:r>
            <w:r w:rsidRPr="00A529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личности.</w:t>
            </w:r>
            <w:r w:rsidRPr="00A529E0">
              <w:rPr>
                <w:lang w:val="ru-RU"/>
              </w:rPr>
              <w:t xml:space="preserve"> </w:t>
            </w:r>
            <w:r w:rsidRPr="00A529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A529E0">
              <w:rPr>
                <w:lang w:val="ru-RU"/>
              </w:rPr>
              <w:t xml:space="preserve"> </w:t>
            </w:r>
            <w:r w:rsidRPr="00A529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характера</w:t>
            </w:r>
            <w:r w:rsidRPr="00A529E0">
              <w:rPr>
                <w:lang w:val="ru-RU"/>
              </w:rPr>
              <w:t xml:space="preserve"> </w:t>
            </w:r>
            <w:r w:rsidRPr="00A529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529E0">
              <w:rPr>
                <w:lang w:val="ru-RU"/>
              </w:rPr>
              <w:t xml:space="preserve"> </w:t>
            </w:r>
            <w:r w:rsidRPr="00A529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Морозюк</w:t>
            </w:r>
            <w:r w:rsidRPr="00A529E0">
              <w:rPr>
                <w:lang w:val="ru-RU"/>
              </w:rPr>
              <w:t xml:space="preserve"> </w:t>
            </w:r>
            <w:r w:rsidRPr="00A529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529E0">
              <w:rPr>
                <w:lang w:val="ru-RU"/>
              </w:rPr>
              <w:t xml:space="preserve"> </w:t>
            </w:r>
            <w:r w:rsidRPr="00A529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A529E0">
              <w:rPr>
                <w:lang w:val="ru-RU"/>
              </w:rPr>
              <w:t xml:space="preserve"> </w:t>
            </w:r>
            <w:r w:rsidRPr="00A529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529E0">
              <w:rPr>
                <w:lang w:val="ru-RU"/>
              </w:rPr>
              <w:t xml:space="preserve"> </w:t>
            </w:r>
            <w:r w:rsidRPr="00A529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529E0">
              <w:rPr>
                <w:lang w:val="ru-RU"/>
              </w:rPr>
              <w:t xml:space="preserve"> </w:t>
            </w:r>
            <w:r w:rsidRPr="00A529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A529E0">
              <w:rPr>
                <w:lang w:val="ru-RU"/>
              </w:rPr>
              <w:t xml:space="preserve"> </w:t>
            </w:r>
            <w:r w:rsidRPr="00A529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A529E0">
              <w:rPr>
                <w:lang w:val="ru-RU"/>
              </w:rPr>
              <w:t xml:space="preserve"> </w:t>
            </w:r>
            <w:r w:rsidRPr="00A529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529E0">
              <w:rPr>
                <w:lang w:val="ru-RU"/>
              </w:rPr>
              <w:t xml:space="preserve"> </w:t>
            </w:r>
            <w:r w:rsidRPr="00A529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217</w:t>
            </w:r>
            <w:r w:rsidRPr="00A529E0">
              <w:rPr>
                <w:lang w:val="ru-RU"/>
              </w:rPr>
              <w:t xml:space="preserve"> </w:t>
            </w:r>
            <w:r w:rsidRPr="00A529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529E0">
              <w:rPr>
                <w:lang w:val="ru-RU"/>
              </w:rPr>
              <w:t xml:space="preserve"> </w:t>
            </w:r>
            <w:r w:rsidRPr="00A529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529E0">
              <w:rPr>
                <w:lang w:val="ru-RU"/>
              </w:rPr>
              <w:t xml:space="preserve"> </w:t>
            </w:r>
            <w:r w:rsidRPr="00A529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529E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529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529E0">
              <w:rPr>
                <w:lang w:val="ru-RU"/>
              </w:rPr>
              <w:t xml:space="preserve"> </w:t>
            </w:r>
            <w:r w:rsidRPr="00A529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978-5-534-06609-8.</w:t>
            </w:r>
            <w:r w:rsidRPr="00A529E0">
              <w:rPr>
                <w:lang w:val="ru-RU"/>
              </w:rPr>
              <w:t xml:space="preserve"> </w:t>
            </w:r>
            <w:r w:rsidRPr="00A529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529E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529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529E0">
              <w:rPr>
                <w:lang w:val="ru-RU"/>
              </w:rPr>
              <w:t xml:space="preserve"> </w:t>
            </w:r>
            <w:hyperlink r:id="rId5" w:history="1">
              <w:r w:rsidR="008B1527">
                <w:rPr>
                  <w:rStyle w:val="a3"/>
                  <w:lang w:val="ru-RU"/>
                </w:rPr>
                <w:t>https://urait.ru/bcode/441843</w:t>
              </w:r>
            </w:hyperlink>
            <w:r w:rsidRPr="00A529E0">
              <w:rPr>
                <w:lang w:val="ru-RU"/>
              </w:rPr>
              <w:t xml:space="preserve"> </w:t>
            </w:r>
          </w:p>
        </w:tc>
      </w:tr>
      <w:tr w:rsidR="002463FB" w:rsidRPr="00A529E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463FB" w:rsidRPr="00A529E0" w:rsidRDefault="00A529E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529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A529E0">
              <w:rPr>
                <w:lang w:val="ru-RU"/>
              </w:rPr>
              <w:t xml:space="preserve"> </w:t>
            </w:r>
            <w:r w:rsidRPr="00A529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A529E0">
              <w:rPr>
                <w:lang w:val="ru-RU"/>
              </w:rPr>
              <w:t xml:space="preserve"> </w:t>
            </w:r>
            <w:r w:rsidRPr="00A529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личности:</w:t>
            </w:r>
            <w:r w:rsidRPr="00A529E0">
              <w:rPr>
                <w:lang w:val="ru-RU"/>
              </w:rPr>
              <w:t xml:space="preserve"> </w:t>
            </w:r>
            <w:r w:rsidRPr="00A529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фиксированные</w:t>
            </w:r>
            <w:r w:rsidRPr="00A529E0">
              <w:rPr>
                <w:lang w:val="ru-RU"/>
              </w:rPr>
              <w:t xml:space="preserve"> </w:t>
            </w:r>
            <w:r w:rsidRPr="00A529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формы</w:t>
            </w:r>
            <w:r w:rsidRPr="00A529E0">
              <w:rPr>
                <w:lang w:val="ru-RU"/>
              </w:rPr>
              <w:t xml:space="preserve"> </w:t>
            </w:r>
            <w:r w:rsidRPr="00A529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поведения</w:t>
            </w:r>
            <w:r w:rsidRPr="00A529E0">
              <w:rPr>
                <w:lang w:val="ru-RU"/>
              </w:rPr>
              <w:t xml:space="preserve"> </w:t>
            </w:r>
            <w:r w:rsidRPr="00A529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529E0">
              <w:rPr>
                <w:lang w:val="ru-RU"/>
              </w:rPr>
              <w:t xml:space="preserve"> </w:t>
            </w:r>
            <w:r w:rsidRPr="00A529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Залевский</w:t>
            </w:r>
            <w:r w:rsidRPr="00A529E0">
              <w:rPr>
                <w:lang w:val="ru-RU"/>
              </w:rPr>
              <w:t xml:space="preserve"> </w:t>
            </w:r>
            <w:r w:rsidRPr="00A529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A529E0">
              <w:rPr>
                <w:lang w:val="ru-RU"/>
              </w:rPr>
              <w:t xml:space="preserve"> </w:t>
            </w:r>
            <w:r w:rsidRPr="00A529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A529E0">
              <w:rPr>
                <w:lang w:val="ru-RU"/>
              </w:rPr>
              <w:t xml:space="preserve"> </w:t>
            </w:r>
            <w:r w:rsidRPr="00A529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529E0">
              <w:rPr>
                <w:lang w:val="ru-RU"/>
              </w:rPr>
              <w:t xml:space="preserve"> </w:t>
            </w:r>
            <w:r w:rsidRPr="00A529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A529E0">
              <w:rPr>
                <w:lang w:val="ru-RU"/>
              </w:rPr>
              <w:t xml:space="preserve"> </w:t>
            </w:r>
            <w:r w:rsidRPr="00A529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A529E0">
              <w:rPr>
                <w:lang w:val="ru-RU"/>
              </w:rPr>
              <w:t xml:space="preserve"> </w:t>
            </w:r>
            <w:r w:rsidRPr="00A529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529E0">
              <w:rPr>
                <w:lang w:val="ru-RU"/>
              </w:rPr>
              <w:t xml:space="preserve"> </w:t>
            </w:r>
            <w:r w:rsidRPr="00A529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529E0">
              <w:rPr>
                <w:lang w:val="ru-RU"/>
              </w:rPr>
              <w:t xml:space="preserve"> </w:t>
            </w:r>
            <w:r w:rsidRPr="00A529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A529E0">
              <w:rPr>
                <w:lang w:val="ru-RU"/>
              </w:rPr>
              <w:t xml:space="preserve"> </w:t>
            </w:r>
            <w:r w:rsidRPr="00A529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A529E0">
              <w:rPr>
                <w:lang w:val="ru-RU"/>
              </w:rPr>
              <w:t xml:space="preserve"> </w:t>
            </w:r>
            <w:r w:rsidRPr="00A529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529E0">
              <w:rPr>
                <w:lang w:val="ru-RU"/>
              </w:rPr>
              <w:t xml:space="preserve"> </w:t>
            </w:r>
            <w:r w:rsidRPr="00A529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306</w:t>
            </w:r>
            <w:r w:rsidRPr="00A529E0">
              <w:rPr>
                <w:lang w:val="ru-RU"/>
              </w:rPr>
              <w:t xml:space="preserve"> </w:t>
            </w:r>
            <w:r w:rsidRPr="00A529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529E0">
              <w:rPr>
                <w:lang w:val="ru-RU"/>
              </w:rPr>
              <w:t xml:space="preserve"> </w:t>
            </w:r>
            <w:r w:rsidRPr="00A529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529E0">
              <w:rPr>
                <w:lang w:val="ru-RU"/>
              </w:rPr>
              <w:t xml:space="preserve"> </w:t>
            </w:r>
            <w:r w:rsidRPr="00A529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529E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529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529E0">
              <w:rPr>
                <w:lang w:val="ru-RU"/>
              </w:rPr>
              <w:t xml:space="preserve"> </w:t>
            </w:r>
            <w:r w:rsidRPr="00A529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978-5-534-10661-9.</w:t>
            </w:r>
            <w:r w:rsidRPr="00A529E0">
              <w:rPr>
                <w:lang w:val="ru-RU"/>
              </w:rPr>
              <w:t xml:space="preserve"> </w:t>
            </w:r>
            <w:r w:rsidRPr="00A529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529E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529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529E0">
              <w:rPr>
                <w:lang w:val="ru-RU"/>
              </w:rPr>
              <w:t xml:space="preserve"> </w:t>
            </w:r>
            <w:hyperlink r:id="rId6" w:history="1">
              <w:r w:rsidR="008B1527">
                <w:rPr>
                  <w:rStyle w:val="a3"/>
                  <w:lang w:val="ru-RU"/>
                </w:rPr>
                <w:t>https://urait.ru/bcode/430991</w:t>
              </w:r>
            </w:hyperlink>
            <w:r w:rsidRPr="00A529E0">
              <w:rPr>
                <w:lang w:val="ru-RU"/>
              </w:rPr>
              <w:t xml:space="preserve"> </w:t>
            </w:r>
          </w:p>
        </w:tc>
      </w:tr>
      <w:tr w:rsidR="002463FB">
        <w:trPr>
          <w:trHeight w:hRule="exact" w:val="304"/>
        </w:trPr>
        <w:tc>
          <w:tcPr>
            <w:tcW w:w="285" w:type="dxa"/>
          </w:tcPr>
          <w:p w:rsidR="002463FB" w:rsidRPr="00A529E0" w:rsidRDefault="002463FB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2463FB" w:rsidRDefault="00A529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2463FB" w:rsidRPr="00A529E0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463FB" w:rsidRPr="00A529E0" w:rsidRDefault="00A529E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529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A529E0">
              <w:rPr>
                <w:lang w:val="ru-RU"/>
              </w:rPr>
              <w:t xml:space="preserve"> </w:t>
            </w:r>
            <w:r w:rsidRPr="00A529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</w:t>
            </w:r>
            <w:r w:rsidRPr="00A529E0">
              <w:rPr>
                <w:lang w:val="ru-RU"/>
              </w:rPr>
              <w:t xml:space="preserve"> </w:t>
            </w:r>
            <w:r w:rsidRPr="00A529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психология.</w:t>
            </w:r>
            <w:r w:rsidRPr="00A529E0">
              <w:rPr>
                <w:lang w:val="ru-RU"/>
              </w:rPr>
              <w:t xml:space="preserve"> </w:t>
            </w:r>
            <w:r w:rsidRPr="00A529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Личность</w:t>
            </w:r>
            <w:r w:rsidRPr="00A529E0">
              <w:rPr>
                <w:lang w:val="ru-RU"/>
              </w:rPr>
              <w:t xml:space="preserve"> </w:t>
            </w:r>
            <w:r w:rsidRPr="00A529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529E0">
              <w:rPr>
                <w:lang w:val="ru-RU"/>
              </w:rPr>
              <w:t xml:space="preserve"> </w:t>
            </w:r>
            <w:r w:rsidRPr="00A529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мотивация.</w:t>
            </w:r>
            <w:r w:rsidRPr="00A529E0">
              <w:rPr>
                <w:lang w:val="ru-RU"/>
              </w:rPr>
              <w:t xml:space="preserve"> </w:t>
            </w:r>
            <w:r w:rsidRPr="00A529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</w:t>
            </w:r>
            <w:r w:rsidRPr="00A529E0">
              <w:rPr>
                <w:lang w:val="ru-RU"/>
              </w:rPr>
              <w:t xml:space="preserve"> </w:t>
            </w:r>
            <w:r w:rsidRPr="00A529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529E0">
              <w:rPr>
                <w:lang w:val="ru-RU"/>
              </w:rPr>
              <w:t xml:space="preserve"> </w:t>
            </w:r>
            <w:r w:rsidRPr="00A529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Диянова</w:t>
            </w:r>
            <w:r w:rsidRPr="00A529E0">
              <w:rPr>
                <w:lang w:val="ru-RU"/>
              </w:rPr>
              <w:t xml:space="preserve"> </w:t>
            </w:r>
            <w:r w:rsidRPr="00A529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З.</w:t>
            </w:r>
            <w:r w:rsidRPr="00A529E0">
              <w:rPr>
                <w:lang w:val="ru-RU"/>
              </w:rPr>
              <w:t xml:space="preserve"> </w:t>
            </w:r>
            <w:r w:rsidRPr="00A529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A529E0">
              <w:rPr>
                <w:lang w:val="ru-RU"/>
              </w:rPr>
              <w:t xml:space="preserve"> </w:t>
            </w:r>
            <w:r w:rsidRPr="00A529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Щеголева</w:t>
            </w:r>
            <w:r w:rsidRPr="00A529E0">
              <w:rPr>
                <w:lang w:val="ru-RU"/>
              </w:rPr>
              <w:t xml:space="preserve"> </w:t>
            </w:r>
            <w:r w:rsidRPr="00A529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A529E0">
              <w:rPr>
                <w:lang w:val="ru-RU"/>
              </w:rPr>
              <w:t xml:space="preserve"> </w:t>
            </w:r>
            <w:r w:rsidRPr="00A529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A529E0">
              <w:rPr>
                <w:lang w:val="ru-RU"/>
              </w:rPr>
              <w:t xml:space="preserve"> </w:t>
            </w:r>
            <w:r w:rsidRPr="00A529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529E0">
              <w:rPr>
                <w:lang w:val="ru-RU"/>
              </w:rPr>
              <w:t xml:space="preserve"> </w:t>
            </w:r>
            <w:r w:rsidRPr="00A529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A529E0">
              <w:rPr>
                <w:lang w:val="ru-RU"/>
              </w:rPr>
              <w:t xml:space="preserve"> </w:t>
            </w:r>
            <w:r w:rsidRPr="00A529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A529E0">
              <w:rPr>
                <w:lang w:val="ru-RU"/>
              </w:rPr>
              <w:t xml:space="preserve"> </w:t>
            </w:r>
            <w:r w:rsidRPr="00A529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529E0">
              <w:rPr>
                <w:lang w:val="ru-RU"/>
              </w:rPr>
              <w:t xml:space="preserve"> </w:t>
            </w:r>
            <w:r w:rsidRPr="00A529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529E0">
              <w:rPr>
                <w:lang w:val="ru-RU"/>
              </w:rPr>
              <w:t xml:space="preserve"> </w:t>
            </w:r>
            <w:r w:rsidRPr="00A529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A529E0">
              <w:rPr>
                <w:lang w:val="ru-RU"/>
              </w:rPr>
              <w:t xml:space="preserve"> </w:t>
            </w:r>
            <w:r w:rsidRPr="00A529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A529E0">
              <w:rPr>
                <w:lang w:val="ru-RU"/>
              </w:rPr>
              <w:t xml:space="preserve"> </w:t>
            </w:r>
            <w:r w:rsidRPr="00A529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529E0">
              <w:rPr>
                <w:lang w:val="ru-RU"/>
              </w:rPr>
              <w:t xml:space="preserve"> </w:t>
            </w:r>
            <w:r w:rsidRPr="00A529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139</w:t>
            </w:r>
            <w:r w:rsidRPr="00A529E0">
              <w:rPr>
                <w:lang w:val="ru-RU"/>
              </w:rPr>
              <w:t xml:space="preserve"> </w:t>
            </w:r>
            <w:r w:rsidRPr="00A529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529E0">
              <w:rPr>
                <w:lang w:val="ru-RU"/>
              </w:rPr>
              <w:t xml:space="preserve"> </w:t>
            </w:r>
            <w:r w:rsidRPr="00A529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529E0">
              <w:rPr>
                <w:lang w:val="ru-RU"/>
              </w:rPr>
              <w:t xml:space="preserve"> </w:t>
            </w:r>
            <w:r w:rsidRPr="00A529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529E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529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529E0">
              <w:rPr>
                <w:lang w:val="ru-RU"/>
              </w:rPr>
              <w:t xml:space="preserve"> </w:t>
            </w:r>
            <w:r w:rsidRPr="00A529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978-5-534-11876-6.</w:t>
            </w:r>
            <w:r w:rsidRPr="00A529E0">
              <w:rPr>
                <w:lang w:val="ru-RU"/>
              </w:rPr>
              <w:t xml:space="preserve"> </w:t>
            </w:r>
            <w:r w:rsidRPr="00A529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529E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529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529E0">
              <w:rPr>
                <w:lang w:val="ru-RU"/>
              </w:rPr>
              <w:t xml:space="preserve"> </w:t>
            </w:r>
            <w:hyperlink r:id="rId7" w:history="1">
              <w:r w:rsidR="008B1527">
                <w:rPr>
                  <w:rStyle w:val="a3"/>
                  <w:lang w:val="ru-RU"/>
                </w:rPr>
                <w:t>https://urait.ru/bcode/446328</w:t>
              </w:r>
            </w:hyperlink>
            <w:r w:rsidRPr="00A529E0">
              <w:rPr>
                <w:lang w:val="ru-RU"/>
              </w:rPr>
              <w:t xml:space="preserve"> </w:t>
            </w:r>
          </w:p>
        </w:tc>
      </w:tr>
      <w:tr w:rsidR="002463FB" w:rsidRPr="00A529E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463FB" w:rsidRPr="00A529E0" w:rsidRDefault="00A529E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529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A529E0">
              <w:rPr>
                <w:lang w:val="ru-RU"/>
              </w:rPr>
              <w:t xml:space="preserve"> </w:t>
            </w:r>
            <w:r w:rsidRPr="00A529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A529E0">
              <w:rPr>
                <w:lang w:val="ru-RU"/>
              </w:rPr>
              <w:t xml:space="preserve"> </w:t>
            </w:r>
            <w:r w:rsidRPr="00A529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личности.</w:t>
            </w:r>
            <w:r w:rsidRPr="00A529E0">
              <w:rPr>
                <w:lang w:val="ru-RU"/>
              </w:rPr>
              <w:t xml:space="preserve"> </w:t>
            </w:r>
            <w:r w:rsidRPr="00A529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Теории</w:t>
            </w:r>
            <w:r w:rsidRPr="00A529E0">
              <w:rPr>
                <w:lang w:val="ru-RU"/>
              </w:rPr>
              <w:t xml:space="preserve"> </w:t>
            </w:r>
            <w:r w:rsidRPr="00A529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зарубежных</w:t>
            </w:r>
            <w:r w:rsidRPr="00A529E0">
              <w:rPr>
                <w:lang w:val="ru-RU"/>
              </w:rPr>
              <w:t xml:space="preserve"> </w:t>
            </w:r>
            <w:r w:rsidRPr="00A529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психологов</w:t>
            </w:r>
            <w:r w:rsidRPr="00A529E0">
              <w:rPr>
                <w:lang w:val="ru-RU"/>
              </w:rPr>
              <w:t xml:space="preserve"> </w:t>
            </w:r>
            <w:r w:rsidRPr="00A529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529E0">
              <w:rPr>
                <w:lang w:val="ru-RU"/>
              </w:rPr>
              <w:t xml:space="preserve"> </w:t>
            </w:r>
            <w:r w:rsidRPr="00A529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Кавун</w:t>
            </w:r>
            <w:r w:rsidRPr="00A529E0">
              <w:rPr>
                <w:lang w:val="ru-RU"/>
              </w:rPr>
              <w:t xml:space="preserve"> </w:t>
            </w:r>
            <w:r w:rsidRPr="00A529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A529E0">
              <w:rPr>
                <w:lang w:val="ru-RU"/>
              </w:rPr>
              <w:t xml:space="preserve"> </w:t>
            </w:r>
            <w:r w:rsidRPr="00A529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A529E0">
              <w:rPr>
                <w:lang w:val="ru-RU"/>
              </w:rPr>
              <w:t xml:space="preserve"> </w:t>
            </w:r>
            <w:r w:rsidRPr="00A529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529E0">
              <w:rPr>
                <w:lang w:val="ru-RU"/>
              </w:rPr>
              <w:t xml:space="preserve"> </w:t>
            </w:r>
            <w:r w:rsidRPr="00A529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A529E0">
              <w:rPr>
                <w:lang w:val="ru-RU"/>
              </w:rPr>
              <w:t xml:space="preserve"> </w:t>
            </w:r>
            <w:r w:rsidRPr="00A529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A529E0">
              <w:rPr>
                <w:lang w:val="ru-RU"/>
              </w:rPr>
              <w:t xml:space="preserve"> </w:t>
            </w:r>
            <w:r w:rsidRPr="00A529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529E0">
              <w:rPr>
                <w:lang w:val="ru-RU"/>
              </w:rPr>
              <w:t xml:space="preserve"> </w:t>
            </w:r>
            <w:r w:rsidRPr="00A529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529E0">
              <w:rPr>
                <w:lang w:val="ru-RU"/>
              </w:rPr>
              <w:t xml:space="preserve"> </w:t>
            </w:r>
            <w:r w:rsidRPr="00A529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A529E0">
              <w:rPr>
                <w:lang w:val="ru-RU"/>
              </w:rPr>
              <w:t xml:space="preserve"> </w:t>
            </w:r>
            <w:r w:rsidRPr="00A529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A529E0">
              <w:rPr>
                <w:lang w:val="ru-RU"/>
              </w:rPr>
              <w:t xml:space="preserve"> </w:t>
            </w:r>
            <w:r w:rsidRPr="00A529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529E0">
              <w:rPr>
                <w:lang w:val="ru-RU"/>
              </w:rPr>
              <w:t xml:space="preserve"> </w:t>
            </w:r>
            <w:r w:rsidRPr="00A529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109</w:t>
            </w:r>
            <w:r w:rsidRPr="00A529E0">
              <w:rPr>
                <w:lang w:val="ru-RU"/>
              </w:rPr>
              <w:t xml:space="preserve"> </w:t>
            </w:r>
            <w:r w:rsidRPr="00A529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529E0">
              <w:rPr>
                <w:lang w:val="ru-RU"/>
              </w:rPr>
              <w:t xml:space="preserve"> </w:t>
            </w:r>
            <w:r w:rsidRPr="00A529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529E0">
              <w:rPr>
                <w:lang w:val="ru-RU"/>
              </w:rPr>
              <w:t xml:space="preserve"> </w:t>
            </w:r>
            <w:r w:rsidRPr="00A529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529E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529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529E0">
              <w:rPr>
                <w:lang w:val="ru-RU"/>
              </w:rPr>
              <w:t xml:space="preserve"> </w:t>
            </w:r>
            <w:r w:rsidRPr="00A529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978-5-534-07439-0.</w:t>
            </w:r>
            <w:r w:rsidRPr="00A529E0">
              <w:rPr>
                <w:lang w:val="ru-RU"/>
              </w:rPr>
              <w:t xml:space="preserve"> </w:t>
            </w:r>
            <w:r w:rsidRPr="00A529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529E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529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529E0">
              <w:rPr>
                <w:lang w:val="ru-RU"/>
              </w:rPr>
              <w:t xml:space="preserve"> </w:t>
            </w:r>
            <w:hyperlink r:id="rId8" w:history="1">
              <w:r w:rsidR="008B1527">
                <w:rPr>
                  <w:rStyle w:val="a3"/>
                  <w:lang w:val="ru-RU"/>
                </w:rPr>
                <w:t>https://urait.ru/bcode/438035</w:t>
              </w:r>
            </w:hyperlink>
            <w:r w:rsidRPr="00A529E0">
              <w:rPr>
                <w:lang w:val="ru-RU"/>
              </w:rPr>
              <w:t xml:space="preserve"> </w:t>
            </w:r>
          </w:p>
        </w:tc>
      </w:tr>
      <w:tr w:rsidR="002463FB" w:rsidRPr="00A529E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463FB" w:rsidRPr="00A529E0" w:rsidRDefault="00A529E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529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A529E0">
              <w:rPr>
                <w:lang w:val="ru-RU"/>
              </w:rPr>
              <w:t xml:space="preserve"> </w:t>
            </w:r>
            <w:r w:rsidRPr="00A529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A529E0">
              <w:rPr>
                <w:lang w:val="ru-RU"/>
              </w:rPr>
              <w:t xml:space="preserve"> </w:t>
            </w:r>
            <w:r w:rsidRPr="00A529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личности.</w:t>
            </w:r>
            <w:r w:rsidRPr="00A529E0">
              <w:rPr>
                <w:lang w:val="ru-RU"/>
              </w:rPr>
              <w:t xml:space="preserve"> </w:t>
            </w:r>
            <w:r w:rsidRPr="00A529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История,</w:t>
            </w:r>
            <w:r w:rsidRPr="00A529E0">
              <w:rPr>
                <w:lang w:val="ru-RU"/>
              </w:rPr>
              <w:t xml:space="preserve"> </w:t>
            </w:r>
            <w:r w:rsidRPr="00A529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методологические</w:t>
            </w:r>
            <w:r w:rsidRPr="00A529E0">
              <w:rPr>
                <w:lang w:val="ru-RU"/>
              </w:rPr>
              <w:t xml:space="preserve"> </w:t>
            </w:r>
            <w:r w:rsidRPr="00A529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</w:t>
            </w:r>
            <w:r w:rsidRPr="00A529E0">
              <w:rPr>
                <w:lang w:val="ru-RU"/>
              </w:rPr>
              <w:t xml:space="preserve"> </w:t>
            </w:r>
            <w:r w:rsidRPr="00A529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529E0">
              <w:rPr>
                <w:lang w:val="ru-RU"/>
              </w:rPr>
              <w:t xml:space="preserve"> </w:t>
            </w:r>
            <w:r w:rsidRPr="00A529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Розин</w:t>
            </w:r>
            <w:r w:rsidRPr="00A529E0">
              <w:rPr>
                <w:lang w:val="ru-RU"/>
              </w:rPr>
              <w:t xml:space="preserve"> </w:t>
            </w:r>
            <w:r w:rsidRPr="00A529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A529E0">
              <w:rPr>
                <w:lang w:val="ru-RU"/>
              </w:rPr>
              <w:t xml:space="preserve"> </w:t>
            </w:r>
            <w:r w:rsidRPr="00A529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A529E0">
              <w:rPr>
                <w:lang w:val="ru-RU"/>
              </w:rPr>
              <w:t xml:space="preserve"> </w:t>
            </w:r>
            <w:r w:rsidRPr="00A529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529E0">
              <w:rPr>
                <w:lang w:val="ru-RU"/>
              </w:rPr>
              <w:t xml:space="preserve"> </w:t>
            </w:r>
            <w:r w:rsidRPr="00A529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A529E0">
              <w:rPr>
                <w:lang w:val="ru-RU"/>
              </w:rPr>
              <w:t xml:space="preserve"> </w:t>
            </w:r>
            <w:r w:rsidRPr="00A529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A529E0">
              <w:rPr>
                <w:lang w:val="ru-RU"/>
              </w:rPr>
              <w:t xml:space="preserve"> </w:t>
            </w:r>
            <w:r w:rsidRPr="00A529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529E0">
              <w:rPr>
                <w:lang w:val="ru-RU"/>
              </w:rPr>
              <w:t xml:space="preserve"> </w:t>
            </w:r>
            <w:r w:rsidRPr="00A529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529E0">
              <w:rPr>
                <w:lang w:val="ru-RU"/>
              </w:rPr>
              <w:t xml:space="preserve"> </w:t>
            </w:r>
            <w:r w:rsidRPr="00A529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A529E0">
              <w:rPr>
                <w:lang w:val="ru-RU"/>
              </w:rPr>
              <w:t xml:space="preserve"> </w:t>
            </w:r>
            <w:r w:rsidRPr="00A529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A529E0">
              <w:rPr>
                <w:lang w:val="ru-RU"/>
              </w:rPr>
              <w:t xml:space="preserve"> </w:t>
            </w:r>
            <w:r w:rsidRPr="00A529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529E0">
              <w:rPr>
                <w:lang w:val="ru-RU"/>
              </w:rPr>
              <w:t xml:space="preserve"> </w:t>
            </w:r>
            <w:r w:rsidRPr="00A529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239</w:t>
            </w:r>
            <w:r w:rsidRPr="00A529E0">
              <w:rPr>
                <w:lang w:val="ru-RU"/>
              </w:rPr>
              <w:t xml:space="preserve"> </w:t>
            </w:r>
            <w:r w:rsidRPr="00A529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529E0">
              <w:rPr>
                <w:lang w:val="ru-RU"/>
              </w:rPr>
              <w:t xml:space="preserve"> </w:t>
            </w:r>
            <w:r w:rsidRPr="00A529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529E0">
              <w:rPr>
                <w:lang w:val="ru-RU"/>
              </w:rPr>
              <w:t xml:space="preserve"> </w:t>
            </w:r>
            <w:r w:rsidRPr="00A529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529E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529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529E0">
              <w:rPr>
                <w:lang w:val="ru-RU"/>
              </w:rPr>
              <w:t xml:space="preserve"> </w:t>
            </w:r>
            <w:r w:rsidRPr="00A529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978-5-534-06636-4.</w:t>
            </w:r>
            <w:r w:rsidRPr="00A529E0">
              <w:rPr>
                <w:lang w:val="ru-RU"/>
              </w:rPr>
              <w:t xml:space="preserve"> </w:t>
            </w:r>
            <w:r w:rsidRPr="00A529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529E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529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529E0">
              <w:rPr>
                <w:lang w:val="ru-RU"/>
              </w:rPr>
              <w:t xml:space="preserve"> </w:t>
            </w:r>
            <w:hyperlink r:id="rId9" w:history="1">
              <w:r w:rsidR="008B1527">
                <w:rPr>
                  <w:rStyle w:val="a3"/>
                  <w:lang w:val="ru-RU"/>
                </w:rPr>
                <w:t>https://urait.ru/bcode/442010</w:t>
              </w:r>
            </w:hyperlink>
            <w:r w:rsidRPr="00A529E0">
              <w:rPr>
                <w:lang w:val="ru-RU"/>
              </w:rPr>
              <w:t xml:space="preserve"> </w:t>
            </w:r>
          </w:p>
        </w:tc>
      </w:tr>
      <w:tr w:rsidR="002463FB" w:rsidRPr="00A529E0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463FB" w:rsidRPr="00A529E0" w:rsidRDefault="00A529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29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2463FB">
        <w:trPr>
          <w:trHeight w:hRule="exact" w:val="335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463FB" w:rsidRPr="00A529E0" w:rsidRDefault="00A529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29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529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0" w:history="1">
              <w:r w:rsidR="008B15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2463FB" w:rsidRPr="00A529E0" w:rsidRDefault="00A529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29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1" w:history="1">
              <w:r w:rsidR="008B15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2463FB" w:rsidRPr="00A529E0" w:rsidRDefault="00A529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29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2" w:history="1">
              <w:r w:rsidR="008B15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2463FB" w:rsidRPr="00A529E0" w:rsidRDefault="00A529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29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A529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A529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A529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3" w:history="1">
              <w:r w:rsidR="008B15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2463FB" w:rsidRPr="00A529E0" w:rsidRDefault="00A529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29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A529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4" w:history="1">
              <w:r w:rsidR="008B15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2463FB" w:rsidRPr="00A529E0" w:rsidRDefault="00A529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29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5" w:history="1">
              <w:r w:rsidR="00A506F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2463FB" w:rsidRPr="00A529E0" w:rsidRDefault="00A529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29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6" w:history="1">
              <w:r w:rsidR="008B15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2463FB" w:rsidRPr="00A529E0" w:rsidRDefault="00A529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29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7" w:history="1">
              <w:r w:rsidR="008B15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2463FB" w:rsidRPr="00A529E0" w:rsidRDefault="00A529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29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8" w:history="1">
              <w:r w:rsidR="008B15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2463FB" w:rsidRDefault="00A529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529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Режим доступа: </w:t>
            </w:r>
            <w:hyperlink r:id="rId19" w:history="1">
              <w:r w:rsidR="008B152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</w:tc>
      </w:tr>
    </w:tbl>
    <w:p w:rsidR="002463FB" w:rsidRDefault="00A529E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463FB" w:rsidRPr="00A529E0">
        <w:trPr>
          <w:trHeight w:hRule="exact" w:val="65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63FB" w:rsidRPr="00A529E0" w:rsidRDefault="00A529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29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11.   Сайт Госкомстата РФ. Режим доступа: </w:t>
            </w:r>
            <w:hyperlink r:id="rId20" w:history="1">
              <w:r w:rsidR="008B15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2463FB" w:rsidRPr="00A529E0" w:rsidRDefault="00A529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29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1" w:history="1">
              <w:r w:rsidR="008B15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2463FB" w:rsidRPr="00A529E0" w:rsidRDefault="00A529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29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2" w:history="1">
              <w:r w:rsidR="008B15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2463FB" w:rsidRPr="00A529E0" w:rsidRDefault="00A529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29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2463FB" w:rsidRPr="00A529E0" w:rsidRDefault="00A529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29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2463FB" w:rsidRPr="00A529E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63FB" w:rsidRPr="00A529E0" w:rsidRDefault="00A529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29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2463FB" w:rsidRPr="00A529E0">
        <w:trPr>
          <w:trHeight w:hRule="exact" w:val="85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63FB" w:rsidRPr="00A529E0" w:rsidRDefault="00A529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29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2463FB" w:rsidRPr="00A529E0" w:rsidRDefault="00A529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29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2463FB" w:rsidRPr="00A529E0" w:rsidRDefault="00A529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529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2463FB" w:rsidRPr="00A529E0" w:rsidRDefault="00A529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529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2463FB" w:rsidRPr="00A529E0" w:rsidRDefault="00A529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529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2463FB" w:rsidRPr="00A529E0" w:rsidRDefault="00A529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529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2463FB" w:rsidRPr="00A529E0" w:rsidRDefault="00A529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529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2463FB" w:rsidRPr="00A529E0" w:rsidRDefault="00A529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29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2463FB" w:rsidRPr="00A529E0" w:rsidRDefault="00A529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29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</w:t>
            </w:r>
          </w:p>
        </w:tc>
      </w:tr>
    </w:tbl>
    <w:p w:rsidR="002463FB" w:rsidRPr="00A529E0" w:rsidRDefault="00A529E0">
      <w:pPr>
        <w:rPr>
          <w:sz w:val="0"/>
          <w:szCs w:val="0"/>
          <w:lang w:val="ru-RU"/>
        </w:rPr>
      </w:pPr>
      <w:r w:rsidRPr="00A529E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463FB" w:rsidRPr="00A529E0">
        <w:trPr>
          <w:trHeight w:hRule="exact" w:val="524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63FB" w:rsidRPr="00A529E0" w:rsidRDefault="00A529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29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2463FB" w:rsidRPr="00A529E0" w:rsidRDefault="00A529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29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2463FB" w:rsidRPr="00A529E0" w:rsidRDefault="00A529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29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2463FB" w:rsidRPr="00A529E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63FB" w:rsidRPr="00A529E0" w:rsidRDefault="00A529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29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2463FB" w:rsidRPr="00A529E0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63FB" w:rsidRPr="00A529E0" w:rsidRDefault="00A529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29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2463FB" w:rsidRPr="00A529E0" w:rsidRDefault="00246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463FB" w:rsidRPr="00A529E0" w:rsidRDefault="00A529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29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529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529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2463FB" w:rsidRDefault="00A529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2463FB" w:rsidRDefault="00A529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2463FB" w:rsidRPr="00A529E0" w:rsidRDefault="00A529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29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A529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529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2463FB" w:rsidRPr="00A529E0" w:rsidRDefault="00A529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29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2463FB" w:rsidRPr="00A529E0" w:rsidRDefault="00A529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29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A529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A529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529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2463FB" w:rsidRPr="00A529E0" w:rsidRDefault="00246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463FB" w:rsidRPr="00A529E0" w:rsidRDefault="00A529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29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2463FB" w:rsidRPr="00A529E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63FB" w:rsidRPr="00A529E0" w:rsidRDefault="00A529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29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3" w:history="1">
              <w:r w:rsidR="008B15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2463F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63FB" w:rsidRDefault="00A529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2463FB" w:rsidRPr="00A529E0">
        <w:trPr>
          <w:trHeight w:hRule="exact" w:val="540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63FB" w:rsidRPr="00A529E0" w:rsidRDefault="00A529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29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A529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529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2463FB" w:rsidRPr="00A529E0" w:rsidRDefault="00A529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29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529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2463FB" w:rsidRPr="00A529E0" w:rsidRDefault="00A529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29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2463FB" w:rsidRPr="00A529E0" w:rsidRDefault="00A529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29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2463FB" w:rsidRPr="00A529E0" w:rsidRDefault="00A529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29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2463FB" w:rsidRPr="00A529E0" w:rsidRDefault="00A529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29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2463FB" w:rsidRPr="00A529E0" w:rsidRDefault="00A529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29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2463FB" w:rsidRPr="00A529E0" w:rsidRDefault="00A529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29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2463FB" w:rsidRPr="00A529E0" w:rsidRDefault="00A529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29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</w:tc>
      </w:tr>
    </w:tbl>
    <w:p w:rsidR="002463FB" w:rsidRPr="00A529E0" w:rsidRDefault="00A529E0">
      <w:pPr>
        <w:rPr>
          <w:sz w:val="0"/>
          <w:szCs w:val="0"/>
          <w:lang w:val="ru-RU"/>
        </w:rPr>
      </w:pPr>
      <w:r w:rsidRPr="00A529E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463FB" w:rsidRPr="00A529E0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63FB" w:rsidRPr="00A529E0" w:rsidRDefault="00A529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29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подготовка, конструирование и презентация итогов исследовательской и аналитической деятельности;</w:t>
            </w:r>
          </w:p>
          <w:p w:rsidR="002463FB" w:rsidRPr="00A529E0" w:rsidRDefault="00A529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29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2463FB" w:rsidRPr="00A529E0" w:rsidRDefault="00A529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29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2463FB" w:rsidRPr="00A529E0" w:rsidRDefault="00A529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29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2463FB" w:rsidRPr="00A529E0" w:rsidRDefault="00A529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29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2463FB" w:rsidRPr="00A529E0">
        <w:trPr>
          <w:trHeight w:hRule="exact" w:val="277"/>
        </w:trPr>
        <w:tc>
          <w:tcPr>
            <w:tcW w:w="9640" w:type="dxa"/>
          </w:tcPr>
          <w:p w:rsidR="002463FB" w:rsidRPr="00A529E0" w:rsidRDefault="002463FB">
            <w:pPr>
              <w:rPr>
                <w:lang w:val="ru-RU"/>
              </w:rPr>
            </w:pPr>
          </w:p>
        </w:tc>
      </w:tr>
      <w:tr w:rsidR="002463FB" w:rsidRPr="00A529E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63FB" w:rsidRPr="00A529E0" w:rsidRDefault="00A529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29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2463FB" w:rsidRPr="00A529E0">
        <w:trPr>
          <w:trHeight w:hRule="exact" w:val="120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63FB" w:rsidRPr="00A529E0" w:rsidRDefault="00A529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29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2463FB" w:rsidRPr="00A529E0" w:rsidRDefault="00A529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29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2463FB" w:rsidRPr="00A529E0" w:rsidRDefault="00A529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29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529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529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A529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529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529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529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529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529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529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529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529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529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529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529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529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529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529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529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529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529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529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529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529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529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529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529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529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529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529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529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529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529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2463FB" w:rsidRPr="00A529E0" w:rsidRDefault="00A529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29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529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529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529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529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529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529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529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529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529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529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529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529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529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529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529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529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529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529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529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529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529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529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529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529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529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529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2463FB" w:rsidRPr="00A529E0" w:rsidRDefault="00A529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29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529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529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529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A529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529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529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529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529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529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529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529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529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529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529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529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529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529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529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529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529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529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529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529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529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529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529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529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529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4" w:history="1">
              <w:r w:rsidR="00A506F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2463FB" w:rsidRPr="00A529E0" w:rsidRDefault="00A529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29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</w:t>
            </w:r>
          </w:p>
        </w:tc>
      </w:tr>
    </w:tbl>
    <w:p w:rsidR="002463FB" w:rsidRPr="00A529E0" w:rsidRDefault="00A529E0">
      <w:pPr>
        <w:rPr>
          <w:sz w:val="0"/>
          <w:szCs w:val="0"/>
          <w:lang w:val="ru-RU"/>
        </w:rPr>
      </w:pPr>
      <w:r w:rsidRPr="00A529E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463FB" w:rsidRPr="00A529E0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63FB" w:rsidRPr="00A529E0" w:rsidRDefault="00A529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29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529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529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529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529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529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529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529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529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529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529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529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529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529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529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529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529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529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529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529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529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529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529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529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529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529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2463FB" w:rsidRPr="00A529E0" w:rsidRDefault="002463FB">
      <w:pPr>
        <w:rPr>
          <w:lang w:val="ru-RU"/>
        </w:rPr>
      </w:pPr>
    </w:p>
    <w:sectPr w:rsidR="002463FB" w:rsidRPr="00A529E0" w:rsidSect="002463FB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463FB"/>
    <w:rsid w:val="00560D31"/>
    <w:rsid w:val="00802731"/>
    <w:rsid w:val="008B1527"/>
    <w:rsid w:val="008B27D2"/>
    <w:rsid w:val="009642BE"/>
    <w:rsid w:val="00A506F1"/>
    <w:rsid w:val="00A529E0"/>
    <w:rsid w:val="00B46225"/>
    <w:rsid w:val="00D31453"/>
    <w:rsid w:val="00E209E2"/>
    <w:rsid w:val="00E71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13A7C8D-680B-4EBD-8B1C-3CABCA828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63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06F1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B15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38035" TargetMode="External"/><Relationship Id="rId13" Type="http://schemas.openxmlformats.org/officeDocument/2006/relationships/hyperlink" Target="http://elibrary.ru" TargetMode="External"/><Relationship Id="rId18" Type="http://schemas.openxmlformats.org/officeDocument/2006/relationships/hyperlink" Target="http://dic.academic.ru/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diss.rsl.ru" TargetMode="External"/><Relationship Id="rId7" Type="http://schemas.openxmlformats.org/officeDocument/2006/relationships/hyperlink" Target="https://urait.ru/bcode/446328" TargetMode="External"/><Relationship Id="rId12" Type="http://schemas.openxmlformats.org/officeDocument/2006/relationships/hyperlink" Target="http://window.edu.ru/" TargetMode="External"/><Relationship Id="rId17" Type="http://schemas.openxmlformats.org/officeDocument/2006/relationships/hyperlink" Target="http://www.oxfordjoumals.org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journals.cambridge.org" TargetMode="External"/><Relationship Id="rId20" Type="http://schemas.openxmlformats.org/officeDocument/2006/relationships/hyperlink" Target="http://www.gks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30991" TargetMode="External"/><Relationship Id="rId11" Type="http://schemas.openxmlformats.org/officeDocument/2006/relationships/hyperlink" Target="http://biblio-online.ru" TargetMode="External"/><Relationship Id="rId24" Type="http://schemas.openxmlformats.org/officeDocument/2006/relationships/hyperlink" Target="http://www.biblio-online.ru" TargetMode="External"/><Relationship Id="rId5" Type="http://schemas.openxmlformats.org/officeDocument/2006/relationships/hyperlink" Target="https://urait.ru/bcode/441843" TargetMode="External"/><Relationship Id="rId15" Type="http://schemas.openxmlformats.org/officeDocument/2006/relationships/hyperlink" Target="http://www.edu.ru" TargetMode="External"/><Relationship Id="rId23" Type="http://schemas.openxmlformats.org/officeDocument/2006/relationships/hyperlink" Target="http://www.consultant.ru/edu/student/study/" TargetMode="External"/><Relationship Id="rId10" Type="http://schemas.openxmlformats.org/officeDocument/2006/relationships/hyperlink" Target="http://www.iprbookshop.ru" TargetMode="External"/><Relationship Id="rId19" Type="http://schemas.openxmlformats.org/officeDocument/2006/relationships/hyperlink" Target="http://www.benran.ru" TargetMode="External"/><Relationship Id="rId4" Type="http://schemas.openxmlformats.org/officeDocument/2006/relationships/hyperlink" Target="https://urait.ru/bcode/436456" TargetMode="External"/><Relationship Id="rId9" Type="http://schemas.openxmlformats.org/officeDocument/2006/relationships/hyperlink" Target="https://urait.ru/bcode/442010" TargetMode="External"/><Relationship Id="rId14" Type="http://schemas.openxmlformats.org/officeDocument/2006/relationships/hyperlink" Target="http://www.sciencedirect.com" TargetMode="External"/><Relationship Id="rId22" Type="http://schemas.openxmlformats.org/officeDocument/2006/relationships/hyperlink" Target="http://ru.spinfor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7984</Words>
  <Characters>45509</Characters>
  <Application>Microsoft Office Word</Application>
  <DocSecurity>0</DocSecurity>
  <Lines>379</Lines>
  <Paragraphs>106</Paragraphs>
  <ScaleCrop>false</ScaleCrop>
  <Company/>
  <LinksUpToDate>false</LinksUpToDate>
  <CharactersWithSpaces>53387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2021-2022_ФГОС3++2021_Бак-ЗФО-ППО (ППДО)(21)_plx_Психология личности и индивидуальности</dc:title>
  <dc:creator>FastReport.NET</dc:creator>
  <cp:lastModifiedBy>Mark Bernstorf</cp:lastModifiedBy>
  <cp:revision>8</cp:revision>
  <dcterms:created xsi:type="dcterms:W3CDTF">2022-02-08T08:45:00Z</dcterms:created>
  <dcterms:modified xsi:type="dcterms:W3CDTF">2022-11-13T13:33:00Z</dcterms:modified>
</cp:coreProperties>
</file>